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8A8E1" w14:textId="5C2C74FF" w:rsidR="000839A0" w:rsidRDefault="000839A0" w:rsidP="00950EB1">
      <w:pPr>
        <w:tabs>
          <w:tab w:val="left" w:pos="2730"/>
        </w:tabs>
        <w:spacing w:after="0"/>
        <w:rPr>
          <w:rFonts w:asciiTheme="majorBidi" w:hAnsiTheme="majorBidi" w:cstheme="majorBidi"/>
          <w:noProof w:val="0"/>
          <w:sz w:val="24"/>
          <w:szCs w:val="24"/>
        </w:rPr>
      </w:pPr>
      <w:r>
        <w:rPr>
          <w:rFonts w:asciiTheme="majorBidi" w:eastAsiaTheme="minorEastAsia" w:hAnsiTheme="majorBidi" w:cstheme="majorBidi"/>
          <w:b/>
          <w:sz w:val="24"/>
          <w:szCs w:val="24"/>
          <w:lang w:eastAsia="en-GB"/>
        </w:rPr>
        <w:t xml:space="preserve">                                                </w:t>
      </w:r>
    </w:p>
    <w:p w14:paraId="6553C3D6" w14:textId="77777777" w:rsidR="000839A0" w:rsidRDefault="000839A0" w:rsidP="000839A0">
      <w:pPr>
        <w:autoSpaceDE w:val="0"/>
        <w:autoSpaceDN w:val="0"/>
        <w:adjustRightInd w:val="0"/>
        <w:spacing w:after="0"/>
        <w:jc w:val="center"/>
        <w:rPr>
          <w:rFonts w:asciiTheme="majorBidi" w:hAnsiTheme="majorBidi" w:cstheme="majorBidi"/>
          <w:b/>
          <w:sz w:val="24"/>
          <w:szCs w:val="24"/>
        </w:rPr>
      </w:pPr>
    </w:p>
    <w:p w14:paraId="1ED97ADC" w14:textId="77777777" w:rsidR="001169AA" w:rsidRPr="001169AA" w:rsidRDefault="001169AA" w:rsidP="000839A0">
      <w:pPr>
        <w:autoSpaceDE w:val="0"/>
        <w:autoSpaceDN w:val="0"/>
        <w:adjustRightInd w:val="0"/>
        <w:spacing w:after="0"/>
        <w:jc w:val="center"/>
        <w:rPr>
          <w:rFonts w:asciiTheme="majorBidi" w:hAnsiTheme="majorBidi" w:cstheme="majorBidi"/>
          <w:b/>
          <w:sz w:val="10"/>
          <w:szCs w:val="10"/>
        </w:rPr>
      </w:pPr>
    </w:p>
    <w:p w14:paraId="0CDA28B6" w14:textId="27A52A03" w:rsidR="000839A0" w:rsidRDefault="000839A0" w:rsidP="000839A0">
      <w:pPr>
        <w:autoSpaceDE w:val="0"/>
        <w:autoSpaceDN w:val="0"/>
        <w:adjustRightInd w:val="0"/>
        <w:spacing w:after="0"/>
        <w:jc w:val="center"/>
        <w:rPr>
          <w:rFonts w:asciiTheme="majorBidi" w:hAnsiTheme="majorBidi" w:cstheme="majorBidi"/>
          <w:b/>
          <w:sz w:val="24"/>
          <w:szCs w:val="24"/>
        </w:rPr>
      </w:pPr>
      <w:r>
        <w:rPr>
          <w:rFonts w:asciiTheme="majorBidi" w:hAnsiTheme="majorBidi" w:cstheme="majorBidi"/>
          <w:b/>
          <w:sz w:val="24"/>
          <w:szCs w:val="24"/>
        </w:rPr>
        <w:t xml:space="preserve">FTESË </w:t>
      </w:r>
      <w:r w:rsidR="00E9760F">
        <w:rPr>
          <w:rFonts w:asciiTheme="majorBidi" w:hAnsiTheme="majorBidi" w:cstheme="majorBidi"/>
          <w:b/>
          <w:sz w:val="24"/>
          <w:szCs w:val="24"/>
        </w:rPr>
        <w:t>PËR OFERTË</w:t>
      </w:r>
    </w:p>
    <w:p w14:paraId="43E04994" w14:textId="77777777" w:rsidR="001169AA" w:rsidRDefault="001169AA" w:rsidP="000839A0">
      <w:pPr>
        <w:autoSpaceDE w:val="0"/>
        <w:autoSpaceDN w:val="0"/>
        <w:adjustRightInd w:val="0"/>
        <w:spacing w:after="0"/>
        <w:jc w:val="center"/>
        <w:rPr>
          <w:rFonts w:asciiTheme="majorBidi" w:hAnsiTheme="majorBidi" w:cstheme="majorBidi"/>
          <w:b/>
          <w:sz w:val="24"/>
          <w:szCs w:val="24"/>
        </w:rPr>
      </w:pPr>
    </w:p>
    <w:p w14:paraId="388B1A1F" w14:textId="77777777" w:rsidR="00B27FE4" w:rsidRDefault="00B27FE4" w:rsidP="000839A0">
      <w:pPr>
        <w:autoSpaceDE w:val="0"/>
        <w:autoSpaceDN w:val="0"/>
        <w:adjustRightInd w:val="0"/>
        <w:spacing w:after="0"/>
        <w:jc w:val="center"/>
        <w:rPr>
          <w:rFonts w:asciiTheme="majorBidi" w:hAnsiTheme="majorBidi" w:cstheme="majorBidi"/>
          <w:b/>
          <w:sz w:val="24"/>
          <w:szCs w:val="24"/>
        </w:rPr>
      </w:pPr>
    </w:p>
    <w:p w14:paraId="32A620CC" w14:textId="507D58D2" w:rsidR="000839A0" w:rsidRDefault="00013D17" w:rsidP="00013D17">
      <w:pPr>
        <w:autoSpaceDE w:val="0"/>
        <w:autoSpaceDN w:val="0"/>
        <w:adjustRightInd w:val="0"/>
        <w:spacing w:after="0"/>
        <w:jc w:val="center"/>
        <w:rPr>
          <w:rFonts w:asciiTheme="majorBidi" w:hAnsiTheme="majorBidi" w:cstheme="majorBidi"/>
          <w:b/>
          <w:sz w:val="24"/>
          <w:szCs w:val="24"/>
        </w:rPr>
      </w:pPr>
      <w:r>
        <w:rPr>
          <w:rFonts w:asciiTheme="majorBidi" w:hAnsiTheme="majorBidi" w:cstheme="majorBidi"/>
          <w:b/>
          <w:sz w:val="24"/>
          <w:szCs w:val="24"/>
        </w:rPr>
        <w:t>P</w:t>
      </w:r>
      <w:r w:rsidR="00E9760F">
        <w:rPr>
          <w:rFonts w:asciiTheme="majorBidi" w:hAnsiTheme="majorBidi" w:cstheme="majorBidi"/>
          <w:b/>
          <w:sz w:val="24"/>
          <w:szCs w:val="24"/>
        </w:rPr>
        <w:t>Ë</w:t>
      </w:r>
      <w:r>
        <w:rPr>
          <w:rFonts w:asciiTheme="majorBidi" w:hAnsiTheme="majorBidi" w:cstheme="majorBidi"/>
          <w:b/>
          <w:sz w:val="24"/>
          <w:szCs w:val="24"/>
        </w:rPr>
        <w:t>R OPERATOR</w:t>
      </w:r>
      <w:r w:rsidR="00E9760F">
        <w:rPr>
          <w:rFonts w:asciiTheme="majorBidi" w:hAnsiTheme="majorBidi" w:cstheme="majorBidi"/>
          <w:b/>
          <w:sz w:val="24"/>
          <w:szCs w:val="24"/>
        </w:rPr>
        <w:t>Ë</w:t>
      </w:r>
      <w:r>
        <w:rPr>
          <w:rFonts w:asciiTheme="majorBidi" w:hAnsiTheme="majorBidi" w:cstheme="majorBidi"/>
          <w:b/>
          <w:sz w:val="24"/>
          <w:szCs w:val="24"/>
        </w:rPr>
        <w:t>T EKONOMIK</w:t>
      </w:r>
      <w:r w:rsidR="00E9760F">
        <w:rPr>
          <w:rFonts w:asciiTheme="majorBidi" w:hAnsiTheme="majorBidi" w:cstheme="majorBidi"/>
          <w:b/>
          <w:sz w:val="24"/>
          <w:szCs w:val="24"/>
        </w:rPr>
        <w:t>Ë</w:t>
      </w:r>
      <w:r w:rsidR="005F7CC1">
        <w:rPr>
          <w:rFonts w:asciiTheme="majorBidi" w:hAnsiTheme="majorBidi" w:cstheme="majorBidi"/>
          <w:b/>
          <w:sz w:val="24"/>
          <w:szCs w:val="24"/>
        </w:rPr>
        <w:t>/ORGANIZATA</w:t>
      </w:r>
      <w:r>
        <w:rPr>
          <w:rFonts w:asciiTheme="majorBidi" w:hAnsiTheme="majorBidi" w:cstheme="majorBidi"/>
          <w:b/>
          <w:sz w:val="24"/>
          <w:szCs w:val="24"/>
        </w:rPr>
        <w:t xml:space="preserve"> T</w:t>
      </w:r>
      <w:r w:rsidR="00E9760F">
        <w:rPr>
          <w:rFonts w:asciiTheme="majorBidi" w:hAnsiTheme="majorBidi" w:cstheme="majorBidi"/>
          <w:b/>
          <w:sz w:val="24"/>
          <w:szCs w:val="24"/>
        </w:rPr>
        <w:t>Ë</w:t>
      </w:r>
      <w:r>
        <w:rPr>
          <w:rFonts w:asciiTheme="majorBidi" w:hAnsiTheme="majorBidi" w:cstheme="majorBidi"/>
          <w:b/>
          <w:sz w:val="24"/>
          <w:szCs w:val="24"/>
        </w:rPr>
        <w:t xml:space="preserve"> SPECIALIZUAR N</w:t>
      </w:r>
      <w:r w:rsidR="00E9760F">
        <w:rPr>
          <w:rFonts w:asciiTheme="majorBidi" w:hAnsiTheme="majorBidi" w:cstheme="majorBidi"/>
          <w:b/>
          <w:sz w:val="24"/>
          <w:szCs w:val="24"/>
        </w:rPr>
        <w:t>Ë</w:t>
      </w:r>
      <w:r>
        <w:rPr>
          <w:rFonts w:asciiTheme="majorBidi" w:hAnsiTheme="majorBidi" w:cstheme="majorBidi"/>
          <w:b/>
          <w:sz w:val="24"/>
          <w:szCs w:val="24"/>
        </w:rPr>
        <w:t xml:space="preserve"> OFRIMIN  E SH</w:t>
      </w:r>
      <w:r w:rsidR="00E9760F">
        <w:rPr>
          <w:rFonts w:asciiTheme="majorBidi" w:hAnsiTheme="majorBidi" w:cstheme="majorBidi"/>
          <w:b/>
          <w:sz w:val="24"/>
          <w:szCs w:val="24"/>
        </w:rPr>
        <w:t>Ë</w:t>
      </w:r>
      <w:r>
        <w:rPr>
          <w:rFonts w:asciiTheme="majorBidi" w:hAnsiTheme="majorBidi" w:cstheme="majorBidi"/>
          <w:b/>
          <w:sz w:val="24"/>
          <w:szCs w:val="24"/>
        </w:rPr>
        <w:t>RBIMIT ME OBJEKT</w:t>
      </w:r>
      <w:r w:rsidR="00012C61">
        <w:rPr>
          <w:rFonts w:asciiTheme="majorBidi" w:hAnsiTheme="majorBidi" w:cstheme="majorBidi"/>
          <w:b/>
          <w:sz w:val="24"/>
          <w:szCs w:val="24"/>
        </w:rPr>
        <w:t>:</w:t>
      </w:r>
    </w:p>
    <w:p w14:paraId="100C02FC" w14:textId="56426595" w:rsidR="00013D17" w:rsidRPr="00012C61" w:rsidRDefault="00013D17" w:rsidP="00013D17">
      <w:pPr>
        <w:autoSpaceDE w:val="0"/>
        <w:autoSpaceDN w:val="0"/>
        <w:adjustRightInd w:val="0"/>
        <w:spacing w:after="0"/>
        <w:jc w:val="center"/>
        <w:rPr>
          <w:rFonts w:asciiTheme="majorBidi" w:hAnsiTheme="majorBidi" w:cstheme="majorBidi"/>
          <w:b/>
          <w:bCs/>
          <w:sz w:val="24"/>
          <w:szCs w:val="24"/>
        </w:rPr>
      </w:pPr>
      <w:r>
        <w:rPr>
          <w:rFonts w:asciiTheme="majorBidi" w:hAnsiTheme="majorBidi" w:cstheme="majorBidi"/>
          <w:b/>
          <w:sz w:val="24"/>
          <w:szCs w:val="24"/>
        </w:rPr>
        <w:t>“</w:t>
      </w:r>
      <w:r w:rsidR="00012C61" w:rsidRPr="00012C61">
        <w:rPr>
          <w:rFonts w:ascii="Times New Roman" w:hAnsi="Times New Roman"/>
          <w:b/>
          <w:bCs/>
          <w:sz w:val="24"/>
          <w:szCs w:val="24"/>
        </w:rPr>
        <w:t xml:space="preserve">ORGANIZIMI </w:t>
      </w:r>
      <w:r w:rsidR="005F7CC1">
        <w:rPr>
          <w:rFonts w:ascii="Times New Roman" w:hAnsi="Times New Roman"/>
          <w:b/>
          <w:bCs/>
          <w:sz w:val="24"/>
          <w:szCs w:val="24"/>
        </w:rPr>
        <w:t>I</w:t>
      </w:r>
      <w:r w:rsidR="00012C61" w:rsidRPr="00012C61">
        <w:rPr>
          <w:rFonts w:ascii="Times New Roman" w:hAnsi="Times New Roman"/>
          <w:b/>
          <w:bCs/>
          <w:sz w:val="24"/>
          <w:szCs w:val="24"/>
        </w:rPr>
        <w:t xml:space="preserve"> AKTIVITETIT ME RASTIN E 20-VJETORIT TË RRJETIT TË EKSPERTËVE TË EVROPËS JUGLINDORE PËR TRASHËGIMINË KULTURORE JOMATERIALE TË UNESCO-S</w:t>
      </w:r>
      <w:r w:rsidR="00012C61" w:rsidRPr="00012C61">
        <w:rPr>
          <w:rFonts w:asciiTheme="majorBidi" w:hAnsiTheme="majorBidi" w:cstheme="majorBidi"/>
          <w:b/>
          <w:bCs/>
          <w:sz w:val="24"/>
          <w:szCs w:val="24"/>
        </w:rPr>
        <w:t>”</w:t>
      </w:r>
      <w:r w:rsidR="00012C61">
        <w:rPr>
          <w:rFonts w:asciiTheme="majorBidi" w:hAnsiTheme="majorBidi" w:cstheme="majorBidi"/>
          <w:b/>
          <w:bCs/>
          <w:sz w:val="24"/>
          <w:szCs w:val="24"/>
        </w:rPr>
        <w:t>.</w:t>
      </w:r>
    </w:p>
    <w:p w14:paraId="2AE49E11" w14:textId="77777777" w:rsidR="000839A0" w:rsidRDefault="000839A0" w:rsidP="000839A0">
      <w:pPr>
        <w:pStyle w:val="Default"/>
        <w:rPr>
          <w:rFonts w:asciiTheme="majorBidi" w:hAnsiTheme="majorBidi" w:cstheme="majorBidi"/>
          <w:b/>
          <w:bCs/>
          <w:u w:val="single"/>
          <w:lang w:val="sq-AL"/>
        </w:rPr>
      </w:pPr>
      <w:bookmarkStart w:id="0" w:name="_Hlk223344383"/>
    </w:p>
    <w:bookmarkEnd w:id="0"/>
    <w:p w14:paraId="1D269138" w14:textId="77777777" w:rsidR="001169AA" w:rsidRDefault="001169AA" w:rsidP="000839A0">
      <w:pPr>
        <w:jc w:val="both"/>
        <w:rPr>
          <w:rFonts w:ascii="Times New Roman" w:hAnsi="Times New Roman"/>
          <w:b/>
          <w:bCs/>
          <w:sz w:val="2"/>
          <w:szCs w:val="2"/>
          <w:u w:val="single"/>
        </w:rPr>
      </w:pPr>
    </w:p>
    <w:p w14:paraId="73049A26" w14:textId="77777777" w:rsidR="001B5672" w:rsidRDefault="001B5672" w:rsidP="001B5672">
      <w:pPr>
        <w:autoSpaceDE w:val="0"/>
        <w:autoSpaceDN w:val="0"/>
        <w:adjustRightInd w:val="0"/>
        <w:spacing w:after="0"/>
        <w:jc w:val="both"/>
        <w:rPr>
          <w:rFonts w:asciiTheme="majorBidi" w:hAnsiTheme="majorBidi" w:cstheme="majorBidi"/>
          <w:b/>
          <w:sz w:val="24"/>
          <w:szCs w:val="24"/>
        </w:rPr>
      </w:pPr>
      <w:bookmarkStart w:id="1" w:name="_Toc355799540"/>
      <w:bookmarkStart w:id="2" w:name="_Toc355800027"/>
      <w:bookmarkStart w:id="3" w:name="_Toc355800122"/>
      <w:bookmarkStart w:id="4" w:name="_Toc357001976"/>
      <w:bookmarkStart w:id="5" w:name="_Toc141958061"/>
      <w:r>
        <w:rPr>
          <w:rFonts w:asciiTheme="majorBidi" w:hAnsiTheme="majorBidi" w:cstheme="majorBidi"/>
          <w:b/>
          <w:sz w:val="24"/>
          <w:szCs w:val="24"/>
        </w:rPr>
        <w:t xml:space="preserve">Emri dhe adresa e autoritetit kontraktor </w:t>
      </w:r>
    </w:p>
    <w:p w14:paraId="129A97F2" w14:textId="77777777" w:rsidR="001B5672" w:rsidRDefault="001B5672" w:rsidP="001B5672">
      <w:pPr>
        <w:autoSpaceDE w:val="0"/>
        <w:autoSpaceDN w:val="0"/>
        <w:adjustRightInd w:val="0"/>
        <w:spacing w:after="0"/>
        <w:jc w:val="both"/>
        <w:rPr>
          <w:rFonts w:asciiTheme="majorBidi" w:hAnsiTheme="majorBidi" w:cstheme="majorBidi"/>
          <w:b/>
          <w:sz w:val="24"/>
          <w:szCs w:val="24"/>
        </w:rPr>
      </w:pPr>
    </w:p>
    <w:p w14:paraId="4FC3E75E" w14:textId="42CE3427" w:rsidR="001B5672" w:rsidRDefault="001B5672" w:rsidP="001B5672">
      <w:pPr>
        <w:autoSpaceDE w:val="0"/>
        <w:autoSpaceDN w:val="0"/>
        <w:adjustRightInd w:val="0"/>
        <w:spacing w:after="0"/>
        <w:jc w:val="both"/>
        <w:rPr>
          <w:rFonts w:asciiTheme="majorBidi" w:hAnsiTheme="majorBidi" w:cstheme="majorBidi"/>
          <w:b/>
          <w:sz w:val="24"/>
          <w:szCs w:val="24"/>
        </w:rPr>
      </w:pPr>
      <w:r>
        <w:rPr>
          <w:rFonts w:asciiTheme="majorBidi" w:hAnsiTheme="majorBidi" w:cstheme="majorBidi"/>
          <w:sz w:val="24"/>
          <w:szCs w:val="24"/>
        </w:rPr>
        <w:t xml:space="preserve">Emri: </w:t>
      </w:r>
      <w:r>
        <w:rPr>
          <w:rFonts w:asciiTheme="majorBidi" w:hAnsiTheme="majorBidi" w:cstheme="majorBidi"/>
          <w:sz w:val="24"/>
          <w:szCs w:val="24"/>
        </w:rPr>
        <w:tab/>
      </w:r>
      <w:r>
        <w:rPr>
          <w:rFonts w:asciiTheme="majorBidi" w:hAnsiTheme="majorBidi" w:cstheme="majorBidi"/>
          <w:sz w:val="24"/>
          <w:szCs w:val="24"/>
        </w:rPr>
        <w:tab/>
        <w:t xml:space="preserve">      </w:t>
      </w:r>
      <w:r w:rsidR="000B7AFF">
        <w:rPr>
          <w:rFonts w:asciiTheme="majorBidi" w:hAnsiTheme="majorBidi" w:cstheme="majorBidi"/>
          <w:b/>
          <w:sz w:val="24"/>
          <w:szCs w:val="24"/>
        </w:rPr>
        <w:t>Ministria e Turizmit, Kulturës dhe Sportit</w:t>
      </w:r>
    </w:p>
    <w:p w14:paraId="298FF3CA" w14:textId="77777777" w:rsidR="001B5672" w:rsidRDefault="001B5672" w:rsidP="001B5672">
      <w:pPr>
        <w:autoSpaceDE w:val="0"/>
        <w:autoSpaceDN w:val="0"/>
        <w:adjustRightInd w:val="0"/>
        <w:spacing w:after="0"/>
        <w:jc w:val="both"/>
        <w:rPr>
          <w:rFonts w:asciiTheme="majorBidi" w:hAnsiTheme="majorBidi" w:cstheme="majorBidi"/>
          <w:sz w:val="24"/>
          <w:szCs w:val="24"/>
        </w:rPr>
      </w:pPr>
      <w:r>
        <w:rPr>
          <w:rFonts w:asciiTheme="majorBidi" w:hAnsiTheme="majorBidi" w:cstheme="majorBidi"/>
          <w:sz w:val="24"/>
          <w:szCs w:val="24"/>
        </w:rPr>
        <w:t xml:space="preserve">Adresa: </w:t>
      </w:r>
      <w:r>
        <w:rPr>
          <w:rFonts w:asciiTheme="majorBidi" w:hAnsiTheme="majorBidi" w:cstheme="majorBidi"/>
          <w:sz w:val="24"/>
          <w:szCs w:val="24"/>
        </w:rPr>
        <w:tab/>
        <w:t xml:space="preserve">      Rruga “Aleksandër Moisiu”, nr. 76, ish Kinostudio “Shqipëria e re”, Tiranë               </w:t>
      </w:r>
    </w:p>
    <w:p w14:paraId="128862C7" w14:textId="433D477E" w:rsidR="001B5672" w:rsidRDefault="001B5672" w:rsidP="001B5672">
      <w:pPr>
        <w:autoSpaceDE w:val="0"/>
        <w:autoSpaceDN w:val="0"/>
        <w:adjustRightInd w:val="0"/>
        <w:spacing w:after="0"/>
        <w:jc w:val="both"/>
        <w:rPr>
          <w:rFonts w:asciiTheme="majorBidi" w:hAnsiTheme="majorBidi" w:cstheme="majorBidi"/>
          <w:sz w:val="24"/>
          <w:szCs w:val="24"/>
        </w:rPr>
      </w:pPr>
      <w:r>
        <w:rPr>
          <w:rFonts w:asciiTheme="majorBidi" w:hAnsiTheme="majorBidi" w:cstheme="majorBidi"/>
          <w:sz w:val="24"/>
          <w:szCs w:val="24"/>
        </w:rPr>
        <w:t xml:space="preserve">E-mail: </w:t>
      </w:r>
      <w:r>
        <w:rPr>
          <w:rFonts w:asciiTheme="majorBidi" w:hAnsiTheme="majorBidi" w:cstheme="majorBidi"/>
          <w:sz w:val="24"/>
          <w:szCs w:val="24"/>
        </w:rPr>
        <w:tab/>
        <w:t xml:space="preserve">      </w:t>
      </w:r>
      <w:hyperlink r:id="rId8" w:history="1">
        <w:r w:rsidR="000B7AFF" w:rsidRPr="00674152">
          <w:rPr>
            <w:rStyle w:val="Hyperlink"/>
            <w:rFonts w:asciiTheme="majorBidi" w:eastAsiaTheme="majorEastAsia" w:hAnsiTheme="majorBidi"/>
            <w:sz w:val="24"/>
            <w:szCs w:val="24"/>
            <w:lang w:val="it-IT"/>
          </w:rPr>
          <w:t>info@mtks.gov.al</w:t>
        </w:r>
      </w:hyperlink>
    </w:p>
    <w:p w14:paraId="2744DDA9" w14:textId="728CB096" w:rsidR="001B5672" w:rsidRDefault="001B5672" w:rsidP="009A2AAA">
      <w:pPr>
        <w:autoSpaceDE w:val="0"/>
        <w:autoSpaceDN w:val="0"/>
        <w:adjustRightInd w:val="0"/>
        <w:spacing w:after="0"/>
        <w:jc w:val="both"/>
        <w:rPr>
          <w:rFonts w:asciiTheme="majorBidi" w:hAnsiTheme="majorBidi" w:cstheme="majorBidi"/>
          <w:sz w:val="24"/>
          <w:szCs w:val="24"/>
        </w:rPr>
      </w:pPr>
      <w:r>
        <w:rPr>
          <w:rFonts w:asciiTheme="majorBidi" w:hAnsiTheme="majorBidi" w:cstheme="majorBidi"/>
          <w:sz w:val="24"/>
          <w:szCs w:val="24"/>
        </w:rPr>
        <w:t xml:space="preserve">Faqja e Internetit: </w:t>
      </w:r>
      <w:hyperlink r:id="rId9" w:history="1">
        <w:r w:rsidR="00FE7D1D" w:rsidRPr="00674152">
          <w:rPr>
            <w:rStyle w:val="Hyperlink"/>
            <w:rFonts w:asciiTheme="majorBidi" w:eastAsiaTheme="majorEastAsia" w:hAnsiTheme="majorBidi"/>
            <w:sz w:val="24"/>
            <w:szCs w:val="24"/>
          </w:rPr>
          <w:t>www.mtks.gov.al</w:t>
        </w:r>
      </w:hyperlink>
      <w:r>
        <w:rPr>
          <w:rFonts w:asciiTheme="majorBidi" w:hAnsiTheme="majorBidi" w:cstheme="majorBidi"/>
          <w:sz w:val="24"/>
          <w:szCs w:val="24"/>
        </w:rPr>
        <w:t xml:space="preserve"> </w:t>
      </w:r>
    </w:p>
    <w:p w14:paraId="17F85964" w14:textId="77777777" w:rsidR="001B5672" w:rsidRDefault="001B5672" w:rsidP="001B5672">
      <w:pPr>
        <w:pStyle w:val="NoSpacing"/>
        <w:spacing w:line="276" w:lineRule="auto"/>
        <w:jc w:val="both"/>
        <w:rPr>
          <w:rFonts w:asciiTheme="majorBidi" w:hAnsiTheme="majorBidi" w:cstheme="majorBidi"/>
        </w:rPr>
      </w:pPr>
    </w:p>
    <w:p w14:paraId="2D89FF43" w14:textId="1834181B" w:rsidR="001B5672" w:rsidRPr="000B7AFF" w:rsidRDefault="001B5672" w:rsidP="000B7AFF">
      <w:pPr>
        <w:jc w:val="both"/>
        <w:rPr>
          <w:sz w:val="24"/>
          <w:szCs w:val="24"/>
        </w:rPr>
      </w:pPr>
      <w:r>
        <w:rPr>
          <w:rFonts w:asciiTheme="majorBidi" w:hAnsiTheme="majorBidi" w:cstheme="majorBidi"/>
        </w:rPr>
        <w:t xml:space="preserve">Autoriteti kontraktor do të zhvillojë procedurën e prokurimit, me objekt </w:t>
      </w:r>
      <w:bookmarkStart w:id="6" w:name="_Hlk227147489"/>
      <w:r>
        <w:rPr>
          <w:rFonts w:asciiTheme="majorBidi" w:hAnsiTheme="majorBidi" w:cstheme="majorBidi"/>
          <w:i/>
        </w:rPr>
        <w:t>“</w:t>
      </w:r>
      <w:bookmarkEnd w:id="6"/>
      <w:r w:rsidR="000B7AFF" w:rsidRPr="00823BE1">
        <w:rPr>
          <w:rFonts w:ascii="Times New Roman" w:hAnsi="Times New Roman"/>
          <w:sz w:val="24"/>
          <w:szCs w:val="24"/>
        </w:rPr>
        <w:t>Mbi përcaktimin e kuadrit ligjor dhe mënyrës së realizimit të procedurës për organizimin e aktivitetit me rastin e 20-vjetorit të Rrjetit të Ekspertëve të Evropës Juglindore për Trashëgiminë Kulturore Jomateriale të UNESCO-s</w:t>
      </w:r>
      <w:r>
        <w:rPr>
          <w:rFonts w:asciiTheme="majorBidi" w:hAnsiTheme="majorBidi" w:cstheme="majorBidi"/>
          <w:i/>
        </w:rPr>
        <w:t>”</w:t>
      </w:r>
      <w:r w:rsidR="006A4988">
        <w:rPr>
          <w:rFonts w:asciiTheme="majorBidi" w:hAnsiTheme="majorBidi" w:cstheme="majorBidi"/>
          <w:i/>
        </w:rPr>
        <w:t xml:space="preserve"> </w:t>
      </w:r>
      <w:r w:rsidR="006A4988" w:rsidRPr="00012C61">
        <w:rPr>
          <w:rFonts w:asciiTheme="majorBidi" w:hAnsiTheme="majorBidi" w:cstheme="majorBidi"/>
          <w:iCs/>
          <w:sz w:val="24"/>
          <w:szCs w:val="24"/>
        </w:rPr>
        <w:t xml:space="preserve">me fond limit </w:t>
      </w:r>
      <w:bookmarkStart w:id="7" w:name="_Hlk227147506"/>
      <w:r w:rsidR="000B7AFF" w:rsidRPr="00012C61">
        <w:rPr>
          <w:rFonts w:asciiTheme="majorBidi" w:hAnsiTheme="majorBidi" w:cstheme="majorBidi"/>
          <w:b/>
          <w:bCs/>
          <w:iCs/>
          <w:sz w:val="24"/>
          <w:szCs w:val="24"/>
        </w:rPr>
        <w:t>11,073,933</w:t>
      </w:r>
      <w:r w:rsidR="006A4988" w:rsidRPr="00012C61">
        <w:rPr>
          <w:rFonts w:asciiTheme="majorBidi" w:hAnsiTheme="majorBidi" w:cstheme="majorBidi"/>
          <w:iCs/>
          <w:sz w:val="24"/>
          <w:szCs w:val="24"/>
        </w:rPr>
        <w:t xml:space="preserve"> (</w:t>
      </w:r>
      <w:r w:rsidR="000B7AFF" w:rsidRPr="00012C61">
        <w:rPr>
          <w:rFonts w:asciiTheme="majorBidi" w:hAnsiTheme="majorBidi" w:cstheme="majorBidi"/>
          <w:iCs/>
          <w:sz w:val="24"/>
          <w:szCs w:val="24"/>
        </w:rPr>
        <w:t>njëmbëdhjetë milion e shtatëdhjetë e tre mijë nëntëqind e tridhjetë e tre</w:t>
      </w:r>
      <w:r w:rsidR="006A4988" w:rsidRPr="00012C61">
        <w:rPr>
          <w:rFonts w:asciiTheme="majorBidi" w:hAnsiTheme="majorBidi" w:cstheme="majorBidi"/>
          <w:iCs/>
          <w:sz w:val="24"/>
          <w:szCs w:val="24"/>
        </w:rPr>
        <w:t>) lek</w:t>
      </w:r>
      <w:r w:rsidR="00200DB5" w:rsidRPr="00012C61">
        <w:rPr>
          <w:rFonts w:asciiTheme="majorBidi" w:hAnsiTheme="majorBidi" w:cstheme="majorBidi"/>
          <w:iCs/>
          <w:sz w:val="24"/>
          <w:szCs w:val="24"/>
        </w:rPr>
        <w:t>ë</w:t>
      </w:r>
      <w:r w:rsidR="006A4988" w:rsidRPr="00012C61">
        <w:rPr>
          <w:rFonts w:asciiTheme="majorBidi" w:hAnsiTheme="majorBidi" w:cstheme="majorBidi"/>
          <w:iCs/>
          <w:sz w:val="24"/>
          <w:szCs w:val="24"/>
        </w:rPr>
        <w:t xml:space="preserve"> pa tvsh</w:t>
      </w:r>
      <w:r w:rsidR="006A4988" w:rsidRPr="00012C61">
        <w:rPr>
          <w:rFonts w:asciiTheme="majorBidi" w:hAnsiTheme="majorBidi" w:cstheme="majorBidi"/>
          <w:i/>
          <w:sz w:val="24"/>
          <w:szCs w:val="24"/>
        </w:rPr>
        <w:t>.</w:t>
      </w:r>
    </w:p>
    <w:bookmarkEnd w:id="7"/>
    <w:p w14:paraId="22126E14" w14:textId="77777777" w:rsidR="001B5672" w:rsidRDefault="001B5672" w:rsidP="001B5672">
      <w:pPr>
        <w:autoSpaceDE w:val="0"/>
        <w:autoSpaceDN w:val="0"/>
        <w:adjustRightInd w:val="0"/>
        <w:spacing w:after="0"/>
        <w:jc w:val="both"/>
        <w:rPr>
          <w:rFonts w:asciiTheme="majorBidi" w:hAnsiTheme="majorBidi" w:cstheme="majorBidi"/>
          <w:color w:val="000000" w:themeColor="text1"/>
          <w:sz w:val="24"/>
          <w:szCs w:val="24"/>
        </w:rPr>
      </w:pPr>
    </w:p>
    <w:p w14:paraId="3815CCB5" w14:textId="45D59DE0" w:rsidR="001B5672" w:rsidRPr="00BF7369" w:rsidRDefault="001B5672" w:rsidP="001B5672">
      <w:pPr>
        <w:autoSpaceDE w:val="0"/>
        <w:autoSpaceDN w:val="0"/>
        <w:adjustRightInd w:val="0"/>
        <w:spacing w:after="0"/>
        <w:jc w:val="both"/>
        <w:rPr>
          <w:rFonts w:asciiTheme="majorBidi" w:hAnsiTheme="majorBidi" w:cstheme="majorBidi"/>
          <w:b/>
          <w:bCs/>
          <w:color w:val="000000" w:themeColor="text1"/>
          <w:sz w:val="24"/>
          <w:szCs w:val="24"/>
          <w:u w:val="single"/>
        </w:rPr>
      </w:pPr>
      <w:r w:rsidRPr="00BF7369">
        <w:rPr>
          <w:rFonts w:asciiTheme="majorBidi" w:hAnsiTheme="majorBidi" w:cstheme="majorBidi"/>
          <w:b/>
          <w:bCs/>
          <w:color w:val="000000" w:themeColor="text1"/>
          <w:sz w:val="24"/>
          <w:szCs w:val="24"/>
          <w:u w:val="single"/>
        </w:rPr>
        <w:t xml:space="preserve">Data e </w:t>
      </w:r>
      <w:r w:rsidR="0095555C" w:rsidRPr="00BF7369">
        <w:rPr>
          <w:rFonts w:asciiTheme="majorBidi" w:hAnsiTheme="majorBidi" w:cstheme="majorBidi"/>
          <w:b/>
          <w:bCs/>
          <w:color w:val="000000" w:themeColor="text1"/>
          <w:sz w:val="24"/>
          <w:szCs w:val="24"/>
          <w:u w:val="single"/>
        </w:rPr>
        <w:t>dor</w:t>
      </w:r>
      <w:r w:rsidR="00200DB5">
        <w:rPr>
          <w:rFonts w:asciiTheme="majorBidi" w:hAnsiTheme="majorBidi" w:cstheme="majorBidi"/>
          <w:b/>
          <w:bCs/>
          <w:color w:val="000000" w:themeColor="text1"/>
          <w:sz w:val="24"/>
          <w:szCs w:val="24"/>
          <w:u w:val="single"/>
        </w:rPr>
        <w:t>ë</w:t>
      </w:r>
      <w:r w:rsidR="0095555C" w:rsidRPr="00BF7369">
        <w:rPr>
          <w:rFonts w:asciiTheme="majorBidi" w:hAnsiTheme="majorBidi" w:cstheme="majorBidi"/>
          <w:b/>
          <w:bCs/>
          <w:color w:val="000000" w:themeColor="text1"/>
          <w:sz w:val="24"/>
          <w:szCs w:val="24"/>
          <w:u w:val="single"/>
        </w:rPr>
        <w:t>zimit t</w:t>
      </w:r>
      <w:r w:rsidR="00200DB5">
        <w:rPr>
          <w:rFonts w:asciiTheme="majorBidi" w:hAnsiTheme="majorBidi" w:cstheme="majorBidi"/>
          <w:b/>
          <w:bCs/>
          <w:color w:val="000000" w:themeColor="text1"/>
          <w:sz w:val="24"/>
          <w:szCs w:val="24"/>
          <w:u w:val="single"/>
        </w:rPr>
        <w:t>ë</w:t>
      </w:r>
      <w:r w:rsidR="0095555C" w:rsidRPr="00BF7369">
        <w:rPr>
          <w:rFonts w:asciiTheme="majorBidi" w:hAnsiTheme="majorBidi" w:cstheme="majorBidi"/>
          <w:b/>
          <w:bCs/>
          <w:color w:val="000000" w:themeColor="text1"/>
          <w:sz w:val="24"/>
          <w:szCs w:val="24"/>
          <w:u w:val="single"/>
        </w:rPr>
        <w:t xml:space="preserve"> ofertave do t</w:t>
      </w:r>
      <w:r w:rsidR="00200DB5">
        <w:rPr>
          <w:rFonts w:asciiTheme="majorBidi" w:hAnsiTheme="majorBidi" w:cstheme="majorBidi"/>
          <w:b/>
          <w:bCs/>
          <w:color w:val="000000" w:themeColor="text1"/>
          <w:sz w:val="24"/>
          <w:szCs w:val="24"/>
          <w:u w:val="single"/>
        </w:rPr>
        <w:t>ë</w:t>
      </w:r>
      <w:r w:rsidR="0095555C" w:rsidRPr="00BF7369">
        <w:rPr>
          <w:rFonts w:asciiTheme="majorBidi" w:hAnsiTheme="majorBidi" w:cstheme="majorBidi"/>
          <w:b/>
          <w:bCs/>
          <w:color w:val="000000" w:themeColor="text1"/>
          <w:sz w:val="24"/>
          <w:szCs w:val="24"/>
          <w:u w:val="single"/>
        </w:rPr>
        <w:t xml:space="preserve"> jet</w:t>
      </w:r>
      <w:r w:rsidR="00200DB5">
        <w:rPr>
          <w:rFonts w:asciiTheme="majorBidi" w:hAnsiTheme="majorBidi" w:cstheme="majorBidi"/>
          <w:b/>
          <w:bCs/>
          <w:color w:val="000000" w:themeColor="text1"/>
          <w:sz w:val="24"/>
          <w:szCs w:val="24"/>
          <w:u w:val="single"/>
        </w:rPr>
        <w:t>ë</w:t>
      </w:r>
      <w:r w:rsidR="0095555C" w:rsidRPr="00BF7369">
        <w:rPr>
          <w:rFonts w:asciiTheme="majorBidi" w:hAnsiTheme="majorBidi" w:cstheme="majorBidi"/>
          <w:b/>
          <w:bCs/>
          <w:color w:val="000000" w:themeColor="text1"/>
          <w:sz w:val="24"/>
          <w:szCs w:val="24"/>
          <w:u w:val="single"/>
        </w:rPr>
        <w:t xml:space="preserve"> </w:t>
      </w:r>
      <w:r w:rsidR="000B7AFF">
        <w:rPr>
          <w:rFonts w:asciiTheme="majorBidi" w:hAnsiTheme="majorBidi" w:cstheme="majorBidi"/>
          <w:b/>
          <w:bCs/>
          <w:color w:val="000000" w:themeColor="text1"/>
          <w:sz w:val="24"/>
          <w:szCs w:val="24"/>
          <w:u w:val="single"/>
        </w:rPr>
        <w:t>30.10</w:t>
      </w:r>
      <w:r w:rsidR="0095555C" w:rsidRPr="00BF7369">
        <w:rPr>
          <w:rFonts w:asciiTheme="majorBidi" w:hAnsiTheme="majorBidi" w:cstheme="majorBidi"/>
          <w:b/>
          <w:bCs/>
          <w:color w:val="000000" w:themeColor="text1"/>
          <w:sz w:val="24"/>
          <w:szCs w:val="24"/>
          <w:u w:val="single"/>
        </w:rPr>
        <w:t xml:space="preserve">.2026,  ora </w:t>
      </w:r>
      <w:r w:rsidR="000B7AFF">
        <w:rPr>
          <w:rFonts w:asciiTheme="majorBidi" w:hAnsiTheme="majorBidi" w:cstheme="majorBidi"/>
          <w:b/>
          <w:bCs/>
          <w:color w:val="000000" w:themeColor="text1"/>
          <w:sz w:val="24"/>
          <w:szCs w:val="24"/>
          <w:u w:val="single"/>
        </w:rPr>
        <w:t>10</w:t>
      </w:r>
      <w:r w:rsidR="0095555C" w:rsidRPr="00BF7369">
        <w:rPr>
          <w:rFonts w:asciiTheme="majorBidi" w:hAnsiTheme="majorBidi" w:cstheme="majorBidi"/>
          <w:b/>
          <w:bCs/>
          <w:color w:val="000000" w:themeColor="text1"/>
          <w:sz w:val="24"/>
          <w:szCs w:val="24"/>
          <w:u w:val="single"/>
        </w:rPr>
        <w:t>:00</w:t>
      </w:r>
    </w:p>
    <w:p w14:paraId="33E17F01" w14:textId="781D0552" w:rsidR="0095555C" w:rsidRDefault="0095555C" w:rsidP="001B5672">
      <w:pPr>
        <w:autoSpaceDE w:val="0"/>
        <w:autoSpaceDN w:val="0"/>
        <w:adjustRightInd w:val="0"/>
        <w:spacing w:after="0"/>
        <w:jc w:val="both"/>
        <w:rPr>
          <w:rFonts w:asciiTheme="majorBidi" w:hAnsiTheme="majorBidi" w:cstheme="majorBidi"/>
          <w:b/>
          <w:bCs/>
          <w:color w:val="000000" w:themeColor="text1"/>
          <w:sz w:val="24"/>
          <w:szCs w:val="24"/>
          <w:u w:val="single"/>
        </w:rPr>
      </w:pPr>
      <w:r w:rsidRPr="00BF7369">
        <w:rPr>
          <w:rFonts w:asciiTheme="majorBidi" w:hAnsiTheme="majorBidi" w:cstheme="majorBidi"/>
          <w:b/>
          <w:bCs/>
          <w:color w:val="000000" w:themeColor="text1"/>
          <w:sz w:val="24"/>
          <w:szCs w:val="24"/>
          <w:u w:val="single"/>
        </w:rPr>
        <w:t>Data e hapjes s</w:t>
      </w:r>
      <w:r w:rsidR="00200DB5">
        <w:rPr>
          <w:rFonts w:asciiTheme="majorBidi" w:hAnsiTheme="majorBidi" w:cstheme="majorBidi"/>
          <w:b/>
          <w:bCs/>
          <w:color w:val="000000" w:themeColor="text1"/>
          <w:sz w:val="24"/>
          <w:szCs w:val="24"/>
          <w:u w:val="single"/>
        </w:rPr>
        <w:t>ë</w:t>
      </w:r>
      <w:r w:rsidRPr="00BF7369">
        <w:rPr>
          <w:rFonts w:asciiTheme="majorBidi" w:hAnsiTheme="majorBidi" w:cstheme="majorBidi"/>
          <w:b/>
          <w:bCs/>
          <w:color w:val="000000" w:themeColor="text1"/>
          <w:sz w:val="24"/>
          <w:szCs w:val="24"/>
          <w:u w:val="single"/>
        </w:rPr>
        <w:t xml:space="preserve"> ofertave do t</w:t>
      </w:r>
      <w:r w:rsidR="00200DB5">
        <w:rPr>
          <w:rFonts w:asciiTheme="majorBidi" w:hAnsiTheme="majorBidi" w:cstheme="majorBidi"/>
          <w:b/>
          <w:bCs/>
          <w:color w:val="000000" w:themeColor="text1"/>
          <w:sz w:val="24"/>
          <w:szCs w:val="24"/>
          <w:u w:val="single"/>
        </w:rPr>
        <w:t>ë</w:t>
      </w:r>
      <w:r w:rsidRPr="00BF7369">
        <w:rPr>
          <w:rFonts w:asciiTheme="majorBidi" w:hAnsiTheme="majorBidi" w:cstheme="majorBidi"/>
          <w:b/>
          <w:bCs/>
          <w:color w:val="000000" w:themeColor="text1"/>
          <w:sz w:val="24"/>
          <w:szCs w:val="24"/>
          <w:u w:val="single"/>
        </w:rPr>
        <w:t xml:space="preserve"> jet</w:t>
      </w:r>
      <w:r w:rsidR="00200DB5">
        <w:rPr>
          <w:rFonts w:asciiTheme="majorBidi" w:hAnsiTheme="majorBidi" w:cstheme="majorBidi"/>
          <w:b/>
          <w:bCs/>
          <w:color w:val="000000" w:themeColor="text1"/>
          <w:sz w:val="24"/>
          <w:szCs w:val="24"/>
          <w:u w:val="single"/>
        </w:rPr>
        <w:t>ë</w:t>
      </w:r>
      <w:r w:rsidRPr="00BF7369">
        <w:rPr>
          <w:rFonts w:asciiTheme="majorBidi" w:hAnsiTheme="majorBidi" w:cstheme="majorBidi"/>
          <w:b/>
          <w:bCs/>
          <w:color w:val="000000" w:themeColor="text1"/>
          <w:sz w:val="24"/>
          <w:szCs w:val="24"/>
          <w:u w:val="single"/>
        </w:rPr>
        <w:t xml:space="preserve"> </w:t>
      </w:r>
      <w:r w:rsidR="000B7AFF">
        <w:rPr>
          <w:rFonts w:asciiTheme="majorBidi" w:hAnsiTheme="majorBidi" w:cstheme="majorBidi"/>
          <w:b/>
          <w:bCs/>
          <w:color w:val="000000" w:themeColor="text1"/>
          <w:sz w:val="24"/>
          <w:szCs w:val="24"/>
          <w:u w:val="single"/>
        </w:rPr>
        <w:t>30.10</w:t>
      </w:r>
      <w:r w:rsidRPr="00BF7369">
        <w:rPr>
          <w:rFonts w:asciiTheme="majorBidi" w:hAnsiTheme="majorBidi" w:cstheme="majorBidi"/>
          <w:b/>
          <w:bCs/>
          <w:color w:val="000000" w:themeColor="text1"/>
          <w:sz w:val="24"/>
          <w:szCs w:val="24"/>
          <w:u w:val="single"/>
        </w:rPr>
        <w:t>.2026, ora 1</w:t>
      </w:r>
      <w:r w:rsidR="000B7AFF">
        <w:rPr>
          <w:rFonts w:asciiTheme="majorBidi" w:hAnsiTheme="majorBidi" w:cstheme="majorBidi"/>
          <w:b/>
          <w:bCs/>
          <w:color w:val="000000" w:themeColor="text1"/>
          <w:sz w:val="24"/>
          <w:szCs w:val="24"/>
          <w:u w:val="single"/>
        </w:rPr>
        <w:t>0</w:t>
      </w:r>
      <w:r w:rsidRPr="00BF7369">
        <w:rPr>
          <w:rFonts w:asciiTheme="majorBidi" w:hAnsiTheme="majorBidi" w:cstheme="majorBidi"/>
          <w:b/>
          <w:bCs/>
          <w:color w:val="000000" w:themeColor="text1"/>
          <w:sz w:val="24"/>
          <w:szCs w:val="24"/>
          <w:u w:val="single"/>
        </w:rPr>
        <w:t>:30</w:t>
      </w:r>
    </w:p>
    <w:p w14:paraId="375B149F" w14:textId="77777777" w:rsidR="001B5672" w:rsidRPr="000839A0" w:rsidRDefault="001B5672" w:rsidP="001B5672">
      <w:pPr>
        <w:autoSpaceDE w:val="0"/>
        <w:autoSpaceDN w:val="0"/>
        <w:adjustRightInd w:val="0"/>
        <w:spacing w:after="0"/>
        <w:jc w:val="both"/>
        <w:rPr>
          <w:rFonts w:asciiTheme="majorBidi" w:hAnsiTheme="majorBidi" w:cstheme="majorBidi"/>
          <w:color w:val="000000" w:themeColor="text1"/>
          <w:sz w:val="24"/>
          <w:szCs w:val="24"/>
        </w:rPr>
      </w:pPr>
    </w:p>
    <w:p w14:paraId="24436DC6" w14:textId="77991FB2" w:rsidR="00012C61" w:rsidRDefault="001B5672" w:rsidP="005F7CC1">
      <w:pPr>
        <w:autoSpaceDE w:val="0"/>
        <w:autoSpaceDN w:val="0"/>
        <w:adjustRightInd w:val="0"/>
        <w:spacing w:after="0"/>
        <w:jc w:val="both"/>
        <w:rPr>
          <w:rFonts w:asciiTheme="majorBidi" w:hAnsiTheme="majorBidi" w:cstheme="majorBidi"/>
          <w:sz w:val="24"/>
          <w:szCs w:val="24"/>
        </w:rPr>
      </w:pPr>
      <w:r>
        <w:rPr>
          <w:rFonts w:asciiTheme="majorBidi" w:hAnsiTheme="majorBidi" w:cstheme="majorBidi"/>
          <w:sz w:val="24"/>
          <w:szCs w:val="24"/>
        </w:rPr>
        <w:t xml:space="preserve">Jeni të lutur të paraqisni ofertën tuaj për këtë objekt prokurimi </w:t>
      </w:r>
      <w:r w:rsidR="0095555C">
        <w:rPr>
          <w:rFonts w:asciiTheme="majorBidi" w:hAnsiTheme="majorBidi" w:cstheme="majorBidi"/>
          <w:sz w:val="24"/>
          <w:szCs w:val="24"/>
        </w:rPr>
        <w:t>sipa</w:t>
      </w:r>
      <w:r w:rsidR="008C1BD3">
        <w:rPr>
          <w:rFonts w:asciiTheme="majorBidi" w:hAnsiTheme="majorBidi" w:cstheme="majorBidi"/>
          <w:sz w:val="24"/>
          <w:szCs w:val="24"/>
        </w:rPr>
        <w:t>s</w:t>
      </w:r>
      <w:r w:rsidR="0095555C">
        <w:rPr>
          <w:rFonts w:asciiTheme="majorBidi" w:hAnsiTheme="majorBidi" w:cstheme="majorBidi"/>
          <w:sz w:val="24"/>
          <w:szCs w:val="24"/>
        </w:rPr>
        <w:t xml:space="preserve"> termave t</w:t>
      </w:r>
      <w:r w:rsidR="008C1BD3">
        <w:rPr>
          <w:rFonts w:asciiTheme="majorBidi" w:hAnsiTheme="majorBidi" w:cstheme="majorBidi"/>
          <w:sz w:val="24"/>
          <w:szCs w:val="24"/>
        </w:rPr>
        <w:t>ë</w:t>
      </w:r>
      <w:r w:rsidR="0095555C">
        <w:rPr>
          <w:rFonts w:asciiTheme="majorBidi" w:hAnsiTheme="majorBidi" w:cstheme="majorBidi"/>
          <w:sz w:val="24"/>
          <w:szCs w:val="24"/>
        </w:rPr>
        <w:t xml:space="preserve"> referenc</w:t>
      </w:r>
      <w:r w:rsidR="008C1BD3">
        <w:rPr>
          <w:rFonts w:asciiTheme="majorBidi" w:hAnsiTheme="majorBidi" w:cstheme="majorBidi"/>
          <w:sz w:val="24"/>
          <w:szCs w:val="24"/>
        </w:rPr>
        <w:t>ë</w:t>
      </w:r>
      <w:r w:rsidR="0095555C">
        <w:rPr>
          <w:rFonts w:asciiTheme="majorBidi" w:hAnsiTheme="majorBidi" w:cstheme="majorBidi"/>
          <w:sz w:val="24"/>
          <w:szCs w:val="24"/>
        </w:rPr>
        <w:t>s si vijon:</w:t>
      </w:r>
    </w:p>
    <w:p w14:paraId="1286F949" w14:textId="77777777" w:rsidR="00012C61" w:rsidRDefault="00012C61" w:rsidP="0095555C">
      <w:pPr>
        <w:autoSpaceDE w:val="0"/>
        <w:autoSpaceDN w:val="0"/>
        <w:adjustRightInd w:val="0"/>
        <w:spacing w:after="0"/>
        <w:jc w:val="both"/>
        <w:rPr>
          <w:rFonts w:asciiTheme="majorBidi" w:hAnsiTheme="majorBidi" w:cstheme="majorBidi"/>
          <w:sz w:val="24"/>
          <w:szCs w:val="24"/>
        </w:rPr>
      </w:pPr>
    </w:p>
    <w:p w14:paraId="5712E117" w14:textId="64CF9DAA" w:rsidR="001B5672" w:rsidRPr="001B5672" w:rsidRDefault="00E9760F" w:rsidP="001B5672">
      <w:pPr>
        <w:spacing w:before="100" w:beforeAutospacing="1" w:after="100" w:afterAutospacing="1" w:line="240" w:lineRule="auto"/>
        <w:outlineLvl w:val="0"/>
        <w:rPr>
          <w:rFonts w:ascii="Times New Roman" w:hAnsi="Times New Roman"/>
          <w:b/>
          <w:bCs/>
          <w:noProof w:val="0"/>
          <w:color w:val="000000"/>
          <w:kern w:val="36"/>
          <w:sz w:val="40"/>
          <w:szCs w:val="40"/>
        </w:rPr>
      </w:pPr>
      <w:r>
        <w:rPr>
          <w:rFonts w:ascii="Times New Roman" w:hAnsi="Times New Roman"/>
          <w:b/>
          <w:bCs/>
          <w:noProof w:val="0"/>
          <w:color w:val="000000"/>
          <w:kern w:val="36"/>
          <w:sz w:val="40"/>
          <w:szCs w:val="40"/>
        </w:rPr>
        <w:t xml:space="preserve">I. </w:t>
      </w:r>
      <w:r w:rsidR="001B5672" w:rsidRPr="001B5672">
        <w:rPr>
          <w:rFonts w:ascii="Times New Roman" w:hAnsi="Times New Roman"/>
          <w:b/>
          <w:bCs/>
          <w:noProof w:val="0"/>
          <w:color w:val="000000"/>
          <w:kern w:val="36"/>
          <w:sz w:val="40"/>
          <w:szCs w:val="40"/>
        </w:rPr>
        <w:t>PËRMBAJTJA</w:t>
      </w:r>
      <w:bookmarkEnd w:id="1"/>
      <w:bookmarkEnd w:id="2"/>
      <w:bookmarkEnd w:id="3"/>
      <w:bookmarkEnd w:id="4"/>
      <w:bookmarkEnd w:id="5"/>
    </w:p>
    <w:p w14:paraId="0BDBC5BB" w14:textId="77777777" w:rsidR="001B5672" w:rsidRPr="001B5672" w:rsidRDefault="001B5672" w:rsidP="001B5672">
      <w:pPr>
        <w:spacing w:before="100" w:beforeAutospacing="1" w:after="100" w:afterAutospacing="1" w:line="240" w:lineRule="auto"/>
        <w:outlineLvl w:val="1"/>
        <w:rPr>
          <w:rFonts w:ascii="Times New Roman" w:hAnsi="Times New Roman"/>
          <w:b/>
          <w:bCs/>
          <w:noProof w:val="0"/>
          <w:sz w:val="24"/>
          <w:szCs w:val="24"/>
          <w:lang w:val="en-US"/>
        </w:rPr>
      </w:pPr>
      <w:r w:rsidRPr="001B5672">
        <w:rPr>
          <w:rFonts w:ascii="Times New Roman" w:hAnsi="Times New Roman"/>
          <w:b/>
          <w:bCs/>
          <w:noProof w:val="0"/>
          <w:sz w:val="24"/>
          <w:szCs w:val="24"/>
          <w:lang w:val="en-US"/>
        </w:rPr>
        <w:t>1. HYRJE</w:t>
      </w:r>
    </w:p>
    <w:p w14:paraId="093D5940" w14:textId="5E4E7C41" w:rsidR="001B5672" w:rsidRPr="001B5672" w:rsidRDefault="00012C61" w:rsidP="001B5672">
      <w:pPr>
        <w:spacing w:before="100" w:beforeAutospacing="1" w:after="100" w:afterAutospacing="1"/>
        <w:jc w:val="both"/>
        <w:rPr>
          <w:rFonts w:ascii="Times New Roman" w:hAnsi="Times New Roman"/>
          <w:noProof w:val="0"/>
          <w:sz w:val="24"/>
          <w:szCs w:val="24"/>
          <w:lang w:val="en-US"/>
        </w:rPr>
      </w:pPr>
      <w:proofErr w:type="spellStart"/>
      <w:r>
        <w:rPr>
          <w:rFonts w:ascii="Times New Roman" w:hAnsi="Times New Roman"/>
          <w:noProof w:val="0"/>
          <w:sz w:val="24"/>
          <w:szCs w:val="24"/>
          <w:lang w:val="en-US"/>
        </w:rPr>
        <w:t>Ministria</w:t>
      </w:r>
      <w:proofErr w:type="spellEnd"/>
      <w:r>
        <w:rPr>
          <w:rFonts w:ascii="Times New Roman" w:hAnsi="Times New Roman"/>
          <w:noProof w:val="0"/>
          <w:sz w:val="24"/>
          <w:szCs w:val="24"/>
          <w:lang w:val="en-US"/>
        </w:rPr>
        <w:t xml:space="preserve"> e </w:t>
      </w:r>
      <w:proofErr w:type="spellStart"/>
      <w:r>
        <w:rPr>
          <w:rFonts w:ascii="Times New Roman" w:hAnsi="Times New Roman"/>
          <w:noProof w:val="0"/>
          <w:sz w:val="24"/>
          <w:szCs w:val="24"/>
          <w:lang w:val="en-US"/>
        </w:rPr>
        <w:t>Turizmit</w:t>
      </w:r>
      <w:proofErr w:type="spellEnd"/>
      <w:r>
        <w:rPr>
          <w:rFonts w:ascii="Times New Roman" w:hAnsi="Times New Roman"/>
          <w:noProof w:val="0"/>
          <w:sz w:val="24"/>
          <w:szCs w:val="24"/>
          <w:lang w:val="en-US"/>
        </w:rPr>
        <w:t xml:space="preserve"> </w:t>
      </w:r>
      <w:proofErr w:type="spellStart"/>
      <w:r>
        <w:rPr>
          <w:rFonts w:ascii="Times New Roman" w:hAnsi="Times New Roman"/>
          <w:noProof w:val="0"/>
          <w:sz w:val="24"/>
          <w:szCs w:val="24"/>
          <w:lang w:val="en-US"/>
        </w:rPr>
        <w:t>Kulturës</w:t>
      </w:r>
      <w:proofErr w:type="spellEnd"/>
      <w:r>
        <w:rPr>
          <w:rFonts w:ascii="Times New Roman" w:hAnsi="Times New Roman"/>
          <w:noProof w:val="0"/>
          <w:sz w:val="24"/>
          <w:szCs w:val="24"/>
          <w:lang w:val="en-US"/>
        </w:rPr>
        <w:t xml:space="preserve"> </w:t>
      </w:r>
      <w:proofErr w:type="spellStart"/>
      <w:r>
        <w:rPr>
          <w:rFonts w:ascii="Times New Roman" w:hAnsi="Times New Roman"/>
          <w:noProof w:val="0"/>
          <w:sz w:val="24"/>
          <w:szCs w:val="24"/>
          <w:lang w:val="en-US"/>
        </w:rPr>
        <w:t>dhe</w:t>
      </w:r>
      <w:proofErr w:type="spellEnd"/>
      <w:r>
        <w:rPr>
          <w:rFonts w:ascii="Times New Roman" w:hAnsi="Times New Roman"/>
          <w:noProof w:val="0"/>
          <w:sz w:val="24"/>
          <w:szCs w:val="24"/>
          <w:lang w:val="en-US"/>
        </w:rPr>
        <w:t xml:space="preserve"> </w:t>
      </w:r>
      <w:proofErr w:type="spellStart"/>
      <w:r>
        <w:rPr>
          <w:rFonts w:ascii="Times New Roman" w:hAnsi="Times New Roman"/>
          <w:noProof w:val="0"/>
          <w:sz w:val="24"/>
          <w:szCs w:val="24"/>
          <w:lang w:val="en-US"/>
        </w:rPr>
        <w:t>Sportit</w:t>
      </w:r>
      <w:proofErr w:type="spellEnd"/>
      <w:r>
        <w:rPr>
          <w:rFonts w:ascii="Times New Roman" w:hAnsi="Times New Roman"/>
          <w:noProof w:val="0"/>
          <w:sz w:val="24"/>
          <w:szCs w:val="24"/>
          <w:lang w:val="en-US"/>
        </w:rPr>
        <w:t xml:space="preserve"> </w:t>
      </w:r>
      <w:proofErr w:type="spellStart"/>
      <w:r>
        <w:rPr>
          <w:rFonts w:ascii="Times New Roman" w:hAnsi="Times New Roman"/>
          <w:noProof w:val="0"/>
          <w:sz w:val="24"/>
          <w:szCs w:val="24"/>
          <w:lang w:val="en-US"/>
        </w:rPr>
        <w:t>në</w:t>
      </w:r>
      <w:proofErr w:type="spellEnd"/>
      <w:r>
        <w:rPr>
          <w:rFonts w:ascii="Times New Roman" w:hAnsi="Times New Roman"/>
          <w:noProof w:val="0"/>
          <w:sz w:val="24"/>
          <w:szCs w:val="24"/>
          <w:lang w:val="en-US"/>
        </w:rPr>
        <w:t xml:space="preserve"> </w:t>
      </w:r>
      <w:proofErr w:type="spellStart"/>
      <w:r>
        <w:rPr>
          <w:rFonts w:ascii="Times New Roman" w:hAnsi="Times New Roman"/>
          <w:noProof w:val="0"/>
          <w:sz w:val="24"/>
          <w:szCs w:val="24"/>
          <w:lang w:val="en-US"/>
        </w:rPr>
        <w:t>kuadër</w:t>
      </w:r>
      <w:proofErr w:type="spellEnd"/>
      <w:r>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të</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takimit</w:t>
      </w:r>
      <w:proofErr w:type="spellEnd"/>
      <w:r w:rsidR="005406C9">
        <w:rPr>
          <w:rFonts w:ascii="Times New Roman" w:hAnsi="Times New Roman"/>
          <w:noProof w:val="0"/>
          <w:sz w:val="24"/>
          <w:szCs w:val="24"/>
          <w:lang w:val="en-US"/>
        </w:rPr>
        <w:t xml:space="preserve"> 20 </w:t>
      </w:r>
      <w:proofErr w:type="spellStart"/>
      <w:r w:rsidR="005406C9">
        <w:rPr>
          <w:rFonts w:ascii="Times New Roman" w:hAnsi="Times New Roman"/>
          <w:noProof w:val="0"/>
          <w:sz w:val="24"/>
          <w:szCs w:val="24"/>
          <w:lang w:val="en-US"/>
        </w:rPr>
        <w:t>vjetor</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të</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Rrjetit</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të</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Ekspertëve</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të</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Europës</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Juglindore</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për</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Trashëgiminë</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Kulturore</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Jomateriale</w:t>
      </w:r>
      <w:proofErr w:type="spellEnd"/>
      <w:r w:rsidR="005406C9">
        <w:rPr>
          <w:rFonts w:ascii="Times New Roman" w:hAnsi="Times New Roman"/>
          <w:noProof w:val="0"/>
          <w:sz w:val="24"/>
          <w:szCs w:val="24"/>
          <w:lang w:val="en-US"/>
        </w:rPr>
        <w:t xml:space="preserve">, UNESCO.  </w:t>
      </w:r>
      <w:proofErr w:type="spellStart"/>
      <w:r w:rsidR="001B5672" w:rsidRPr="001B5672">
        <w:rPr>
          <w:rFonts w:ascii="Times New Roman" w:hAnsi="Times New Roman"/>
          <w:noProof w:val="0"/>
          <w:sz w:val="24"/>
          <w:szCs w:val="24"/>
          <w:lang w:val="en-US"/>
        </w:rPr>
        <w:t>Qëllimi</w:t>
      </w:r>
      <w:proofErr w:type="spellEnd"/>
      <w:r w:rsidR="001B5672" w:rsidRPr="001B5672">
        <w:rPr>
          <w:rFonts w:ascii="Times New Roman" w:hAnsi="Times New Roman"/>
          <w:noProof w:val="0"/>
          <w:sz w:val="24"/>
          <w:szCs w:val="24"/>
          <w:lang w:val="en-US"/>
        </w:rPr>
        <w:t xml:space="preserve"> </w:t>
      </w:r>
      <w:proofErr w:type="spellStart"/>
      <w:r w:rsidR="001B5672" w:rsidRPr="001B5672">
        <w:rPr>
          <w:rFonts w:ascii="Times New Roman" w:hAnsi="Times New Roman"/>
          <w:noProof w:val="0"/>
          <w:sz w:val="24"/>
          <w:szCs w:val="24"/>
          <w:lang w:val="en-US"/>
        </w:rPr>
        <w:t>i</w:t>
      </w:r>
      <w:proofErr w:type="spellEnd"/>
      <w:r w:rsidR="001B5672" w:rsidRPr="001B5672">
        <w:rPr>
          <w:rFonts w:ascii="Times New Roman" w:hAnsi="Times New Roman"/>
          <w:noProof w:val="0"/>
          <w:sz w:val="24"/>
          <w:szCs w:val="24"/>
          <w:lang w:val="en-US"/>
        </w:rPr>
        <w:t xml:space="preserve"> </w:t>
      </w:r>
      <w:proofErr w:type="spellStart"/>
      <w:r w:rsidR="001B5672" w:rsidRPr="001B5672">
        <w:rPr>
          <w:rFonts w:ascii="Times New Roman" w:hAnsi="Times New Roman"/>
          <w:noProof w:val="0"/>
          <w:sz w:val="24"/>
          <w:szCs w:val="24"/>
          <w:lang w:val="en-US"/>
        </w:rPr>
        <w:t>këtij</w:t>
      </w:r>
      <w:proofErr w:type="spellEnd"/>
      <w:r w:rsidR="001B5672" w:rsidRPr="001B5672">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aktiviteti</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nj</w:t>
      </w:r>
      <w:r w:rsidR="00FE7D1D">
        <w:rPr>
          <w:rFonts w:ascii="Times New Roman" w:hAnsi="Times New Roman"/>
          <w:noProof w:val="0"/>
          <w:sz w:val="24"/>
          <w:szCs w:val="24"/>
          <w:lang w:val="en-US"/>
        </w:rPr>
        <w:t>ë</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mund</w:t>
      </w:r>
      <w:r w:rsidR="00FE7D1D">
        <w:rPr>
          <w:rFonts w:ascii="Times New Roman" w:hAnsi="Times New Roman"/>
          <w:noProof w:val="0"/>
          <w:sz w:val="24"/>
          <w:szCs w:val="24"/>
          <w:lang w:val="en-US"/>
        </w:rPr>
        <w:t>ë</w:t>
      </w:r>
      <w:r w:rsidR="005406C9">
        <w:rPr>
          <w:rFonts w:ascii="Times New Roman" w:hAnsi="Times New Roman"/>
          <w:noProof w:val="0"/>
          <w:sz w:val="24"/>
          <w:szCs w:val="24"/>
          <w:lang w:val="en-US"/>
        </w:rPr>
        <w:t>si</w:t>
      </w:r>
      <w:proofErr w:type="spellEnd"/>
      <w:r w:rsidR="005406C9">
        <w:rPr>
          <w:rFonts w:ascii="Times New Roman" w:hAnsi="Times New Roman"/>
          <w:noProof w:val="0"/>
          <w:sz w:val="24"/>
          <w:szCs w:val="24"/>
          <w:lang w:val="en-US"/>
        </w:rPr>
        <w:t xml:space="preserve"> e </w:t>
      </w:r>
      <w:proofErr w:type="spellStart"/>
      <w:r w:rsidR="005406C9">
        <w:rPr>
          <w:rFonts w:ascii="Times New Roman" w:hAnsi="Times New Roman"/>
          <w:noProof w:val="0"/>
          <w:sz w:val="24"/>
          <w:szCs w:val="24"/>
          <w:lang w:val="en-US"/>
        </w:rPr>
        <w:t>rend</w:t>
      </w:r>
      <w:r w:rsidR="00FE7D1D">
        <w:rPr>
          <w:rFonts w:ascii="Times New Roman" w:hAnsi="Times New Roman"/>
          <w:noProof w:val="0"/>
          <w:sz w:val="24"/>
          <w:szCs w:val="24"/>
          <w:lang w:val="en-US"/>
        </w:rPr>
        <w:t>ë</w:t>
      </w:r>
      <w:r w:rsidR="005406C9">
        <w:rPr>
          <w:rFonts w:ascii="Times New Roman" w:hAnsi="Times New Roman"/>
          <w:noProof w:val="0"/>
          <w:sz w:val="24"/>
          <w:szCs w:val="24"/>
          <w:lang w:val="en-US"/>
        </w:rPr>
        <w:t>sishme</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p</w:t>
      </w:r>
      <w:r w:rsidR="00FE7D1D">
        <w:rPr>
          <w:rFonts w:ascii="Times New Roman" w:hAnsi="Times New Roman"/>
          <w:noProof w:val="0"/>
          <w:sz w:val="24"/>
          <w:szCs w:val="24"/>
          <w:lang w:val="en-US"/>
        </w:rPr>
        <w:t>ë</w:t>
      </w:r>
      <w:r w:rsidR="005406C9">
        <w:rPr>
          <w:rFonts w:ascii="Times New Roman" w:hAnsi="Times New Roman"/>
          <w:noProof w:val="0"/>
          <w:sz w:val="24"/>
          <w:szCs w:val="24"/>
          <w:lang w:val="en-US"/>
        </w:rPr>
        <w:t>r</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forcimin</w:t>
      </w:r>
      <w:proofErr w:type="spellEnd"/>
      <w:r w:rsidR="005406C9">
        <w:rPr>
          <w:rFonts w:ascii="Times New Roman" w:hAnsi="Times New Roman"/>
          <w:noProof w:val="0"/>
          <w:sz w:val="24"/>
          <w:szCs w:val="24"/>
          <w:lang w:val="en-US"/>
        </w:rPr>
        <w:t xml:space="preserve"> e </w:t>
      </w:r>
      <w:proofErr w:type="spellStart"/>
      <w:r w:rsidR="005406C9">
        <w:rPr>
          <w:rFonts w:ascii="Times New Roman" w:hAnsi="Times New Roman"/>
          <w:noProof w:val="0"/>
          <w:sz w:val="24"/>
          <w:szCs w:val="24"/>
          <w:lang w:val="en-US"/>
        </w:rPr>
        <w:t>bashk</w:t>
      </w:r>
      <w:r w:rsidR="00FE7D1D">
        <w:rPr>
          <w:rFonts w:ascii="Times New Roman" w:hAnsi="Times New Roman"/>
          <w:noProof w:val="0"/>
          <w:sz w:val="24"/>
          <w:szCs w:val="24"/>
          <w:lang w:val="en-US"/>
        </w:rPr>
        <w:t>ë</w:t>
      </w:r>
      <w:r w:rsidR="005406C9">
        <w:rPr>
          <w:rFonts w:ascii="Times New Roman" w:hAnsi="Times New Roman"/>
          <w:noProof w:val="0"/>
          <w:sz w:val="24"/>
          <w:szCs w:val="24"/>
          <w:lang w:val="en-US"/>
        </w:rPr>
        <w:t>punimit</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rajonal</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p</w:t>
      </w:r>
      <w:r w:rsidR="00FE7D1D">
        <w:rPr>
          <w:rFonts w:ascii="Times New Roman" w:hAnsi="Times New Roman"/>
          <w:noProof w:val="0"/>
          <w:sz w:val="24"/>
          <w:szCs w:val="24"/>
          <w:lang w:val="en-US"/>
        </w:rPr>
        <w:t>ë</w:t>
      </w:r>
      <w:r w:rsidR="005406C9">
        <w:rPr>
          <w:rFonts w:ascii="Times New Roman" w:hAnsi="Times New Roman"/>
          <w:noProof w:val="0"/>
          <w:sz w:val="24"/>
          <w:szCs w:val="24"/>
          <w:lang w:val="en-US"/>
        </w:rPr>
        <w:t>r</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ruajtjen</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dhe</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promovimin</w:t>
      </w:r>
      <w:proofErr w:type="spellEnd"/>
      <w:r w:rsidR="005406C9">
        <w:rPr>
          <w:rFonts w:ascii="Times New Roman" w:hAnsi="Times New Roman"/>
          <w:noProof w:val="0"/>
          <w:sz w:val="24"/>
          <w:szCs w:val="24"/>
          <w:lang w:val="en-US"/>
        </w:rPr>
        <w:t xml:space="preserve"> e </w:t>
      </w:r>
      <w:proofErr w:type="spellStart"/>
      <w:r w:rsidR="005406C9">
        <w:rPr>
          <w:rFonts w:ascii="Times New Roman" w:hAnsi="Times New Roman"/>
          <w:noProof w:val="0"/>
          <w:sz w:val="24"/>
          <w:szCs w:val="24"/>
          <w:lang w:val="en-US"/>
        </w:rPr>
        <w:t>trash</w:t>
      </w:r>
      <w:r w:rsidR="00FE7D1D">
        <w:rPr>
          <w:rFonts w:ascii="Times New Roman" w:hAnsi="Times New Roman"/>
          <w:noProof w:val="0"/>
          <w:sz w:val="24"/>
          <w:szCs w:val="24"/>
          <w:lang w:val="en-US"/>
        </w:rPr>
        <w:t>ë</w:t>
      </w:r>
      <w:r w:rsidR="005406C9">
        <w:rPr>
          <w:rFonts w:ascii="Times New Roman" w:hAnsi="Times New Roman"/>
          <w:noProof w:val="0"/>
          <w:sz w:val="24"/>
          <w:szCs w:val="24"/>
          <w:lang w:val="en-US"/>
        </w:rPr>
        <w:t>gimis</w:t>
      </w:r>
      <w:r w:rsidR="00FE7D1D">
        <w:rPr>
          <w:rFonts w:ascii="Times New Roman" w:hAnsi="Times New Roman"/>
          <w:noProof w:val="0"/>
          <w:sz w:val="24"/>
          <w:szCs w:val="24"/>
          <w:lang w:val="en-US"/>
        </w:rPr>
        <w:t>ë</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kulturore</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jomateriale</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si</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dhe</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prezantimin</w:t>
      </w:r>
      <w:proofErr w:type="spellEnd"/>
      <w:r w:rsidR="005406C9">
        <w:rPr>
          <w:rFonts w:ascii="Times New Roman" w:hAnsi="Times New Roman"/>
          <w:noProof w:val="0"/>
          <w:sz w:val="24"/>
          <w:szCs w:val="24"/>
          <w:lang w:val="en-US"/>
        </w:rPr>
        <w:t xml:space="preserve"> e </w:t>
      </w:r>
      <w:proofErr w:type="spellStart"/>
      <w:r w:rsidR="005406C9">
        <w:rPr>
          <w:rFonts w:ascii="Times New Roman" w:hAnsi="Times New Roman"/>
          <w:noProof w:val="0"/>
          <w:sz w:val="24"/>
          <w:szCs w:val="24"/>
          <w:lang w:val="en-US"/>
        </w:rPr>
        <w:t>vlerave</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dhe</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praktikave</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shqiptare</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n</w:t>
      </w:r>
      <w:r w:rsidR="00FE7D1D">
        <w:rPr>
          <w:rFonts w:ascii="Times New Roman" w:hAnsi="Times New Roman"/>
          <w:noProof w:val="0"/>
          <w:sz w:val="24"/>
          <w:szCs w:val="24"/>
          <w:lang w:val="en-US"/>
        </w:rPr>
        <w:t>ë</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k</w:t>
      </w:r>
      <w:r w:rsidR="00FE7D1D">
        <w:rPr>
          <w:rFonts w:ascii="Times New Roman" w:hAnsi="Times New Roman"/>
          <w:noProof w:val="0"/>
          <w:sz w:val="24"/>
          <w:szCs w:val="24"/>
          <w:lang w:val="en-US"/>
        </w:rPr>
        <w:t>ë</w:t>
      </w:r>
      <w:r w:rsidR="005406C9">
        <w:rPr>
          <w:rFonts w:ascii="Times New Roman" w:hAnsi="Times New Roman"/>
          <w:noProof w:val="0"/>
          <w:sz w:val="24"/>
          <w:szCs w:val="24"/>
          <w:lang w:val="en-US"/>
        </w:rPr>
        <w:t>t</w:t>
      </w:r>
      <w:r w:rsidR="00FE7D1D">
        <w:rPr>
          <w:rFonts w:ascii="Times New Roman" w:hAnsi="Times New Roman"/>
          <w:noProof w:val="0"/>
          <w:sz w:val="24"/>
          <w:szCs w:val="24"/>
          <w:lang w:val="en-US"/>
        </w:rPr>
        <w:t>ë</w:t>
      </w:r>
      <w:proofErr w:type="spellEnd"/>
      <w:r w:rsidR="005406C9">
        <w:rPr>
          <w:rFonts w:ascii="Times New Roman" w:hAnsi="Times New Roman"/>
          <w:noProof w:val="0"/>
          <w:sz w:val="24"/>
          <w:szCs w:val="24"/>
          <w:lang w:val="en-US"/>
        </w:rPr>
        <w:t xml:space="preserve"> </w:t>
      </w:r>
      <w:proofErr w:type="spellStart"/>
      <w:r w:rsidR="005406C9">
        <w:rPr>
          <w:rFonts w:ascii="Times New Roman" w:hAnsi="Times New Roman"/>
          <w:noProof w:val="0"/>
          <w:sz w:val="24"/>
          <w:szCs w:val="24"/>
          <w:lang w:val="en-US"/>
        </w:rPr>
        <w:t>fush</w:t>
      </w:r>
      <w:r w:rsidR="00FE7D1D">
        <w:rPr>
          <w:rFonts w:ascii="Times New Roman" w:hAnsi="Times New Roman"/>
          <w:noProof w:val="0"/>
          <w:sz w:val="24"/>
          <w:szCs w:val="24"/>
          <w:lang w:val="en-US"/>
        </w:rPr>
        <w:t>ë</w:t>
      </w:r>
      <w:proofErr w:type="spellEnd"/>
      <w:r w:rsidR="005406C9">
        <w:rPr>
          <w:rFonts w:ascii="Times New Roman" w:hAnsi="Times New Roman"/>
          <w:noProof w:val="0"/>
          <w:sz w:val="24"/>
          <w:szCs w:val="24"/>
          <w:lang w:val="en-US"/>
        </w:rPr>
        <w:t>.</w:t>
      </w:r>
      <w:r w:rsidR="001B5672" w:rsidRPr="001B5672">
        <w:rPr>
          <w:rFonts w:ascii="Times New Roman" w:eastAsia="Calibri" w:hAnsi="Times New Roman"/>
          <w:noProof w:val="0"/>
          <w:sz w:val="24"/>
          <w:szCs w:val="24"/>
          <w:lang w:val="en-US"/>
        </w:rPr>
        <w:t>.</w:t>
      </w:r>
    </w:p>
    <w:p w14:paraId="11959637" w14:textId="77777777" w:rsidR="001B5672" w:rsidRPr="001B5672" w:rsidRDefault="00000000" w:rsidP="001B5672">
      <w:pPr>
        <w:spacing w:after="0" w:line="240" w:lineRule="auto"/>
        <w:rPr>
          <w:rFonts w:ascii="Times New Roman" w:hAnsi="Times New Roman"/>
          <w:noProof w:val="0"/>
          <w:sz w:val="24"/>
          <w:szCs w:val="24"/>
          <w:lang w:val="en-US"/>
        </w:rPr>
      </w:pPr>
      <w:r>
        <w:rPr>
          <w:rFonts w:ascii="Times New Roman" w:hAnsi="Times New Roman"/>
          <w:noProof w:val="0"/>
          <w:sz w:val="24"/>
          <w:szCs w:val="24"/>
          <w:lang w:val="en-US"/>
        </w:rPr>
        <w:pict w14:anchorId="2132FB78">
          <v:rect id="_x0000_i1025" style="width:0;height:1.5pt" o:hralign="center" o:hrstd="t" o:hr="t" fillcolor="#a0a0a0" stroked="f"/>
        </w:pict>
      </w:r>
    </w:p>
    <w:p w14:paraId="32B064AB" w14:textId="77777777" w:rsidR="001B5672" w:rsidRPr="001B5672" w:rsidRDefault="001B5672" w:rsidP="001B5672">
      <w:pPr>
        <w:spacing w:before="100" w:beforeAutospacing="1" w:after="100" w:afterAutospacing="1"/>
        <w:jc w:val="both"/>
        <w:outlineLvl w:val="1"/>
        <w:rPr>
          <w:rFonts w:ascii="Times New Roman" w:hAnsi="Times New Roman"/>
          <w:b/>
          <w:bCs/>
          <w:noProof w:val="0"/>
          <w:sz w:val="24"/>
          <w:szCs w:val="24"/>
          <w:lang w:val="en-US"/>
        </w:rPr>
      </w:pPr>
      <w:r w:rsidRPr="001B5672">
        <w:rPr>
          <w:rFonts w:ascii="Times New Roman" w:hAnsi="Times New Roman"/>
          <w:b/>
          <w:bCs/>
          <w:noProof w:val="0"/>
          <w:sz w:val="24"/>
          <w:szCs w:val="24"/>
          <w:lang w:val="en-US"/>
        </w:rPr>
        <w:lastRenderedPageBreak/>
        <w:t>2. QËLLIMI I TERMAVE TË REFERENCËS</w:t>
      </w:r>
    </w:p>
    <w:p w14:paraId="6BE44949" w14:textId="4D8C68FA" w:rsidR="00FE7D1D" w:rsidRPr="002E4E27" w:rsidRDefault="001B5672" w:rsidP="002E4E27">
      <w:pPr>
        <w:spacing w:before="100" w:beforeAutospacing="1" w:after="100" w:afterAutospacing="1"/>
        <w:jc w:val="both"/>
        <w:rPr>
          <w:rFonts w:ascii="Times New Roman" w:hAnsi="Times New Roman"/>
          <w:noProof w:val="0"/>
          <w:sz w:val="24"/>
          <w:szCs w:val="24"/>
          <w:lang w:val="en-US"/>
        </w:rPr>
      </w:pPr>
      <w:proofErr w:type="spellStart"/>
      <w:r w:rsidRPr="001B5672">
        <w:rPr>
          <w:rFonts w:ascii="Times New Roman" w:hAnsi="Times New Roman"/>
          <w:noProof w:val="0"/>
          <w:sz w:val="24"/>
          <w:szCs w:val="24"/>
          <w:lang w:val="en-US"/>
        </w:rPr>
        <w:t>Qëllimi</w:t>
      </w:r>
      <w:proofErr w:type="spellEnd"/>
      <w:r w:rsidRPr="001B5672">
        <w:rPr>
          <w:rFonts w:ascii="Times New Roman" w:hAnsi="Times New Roman"/>
          <w:noProof w:val="0"/>
          <w:sz w:val="24"/>
          <w:szCs w:val="24"/>
          <w:lang w:val="en-US"/>
        </w:rPr>
        <w:t xml:space="preserve"> </w:t>
      </w:r>
      <w:proofErr w:type="spellStart"/>
      <w:r w:rsidRPr="001B5672">
        <w:rPr>
          <w:rFonts w:ascii="Times New Roman" w:hAnsi="Times New Roman"/>
          <w:noProof w:val="0"/>
          <w:sz w:val="24"/>
          <w:szCs w:val="24"/>
          <w:lang w:val="en-US"/>
        </w:rPr>
        <w:t>i</w:t>
      </w:r>
      <w:proofErr w:type="spellEnd"/>
      <w:r w:rsidRPr="001B5672">
        <w:rPr>
          <w:rFonts w:ascii="Times New Roman" w:hAnsi="Times New Roman"/>
          <w:noProof w:val="0"/>
          <w:sz w:val="24"/>
          <w:szCs w:val="24"/>
          <w:lang w:val="en-US"/>
        </w:rPr>
        <w:t xml:space="preserve"> </w:t>
      </w:r>
      <w:proofErr w:type="spellStart"/>
      <w:r w:rsidRPr="001B5672">
        <w:rPr>
          <w:rFonts w:ascii="Times New Roman" w:hAnsi="Times New Roman"/>
          <w:noProof w:val="0"/>
          <w:sz w:val="24"/>
          <w:szCs w:val="24"/>
          <w:lang w:val="en-US"/>
        </w:rPr>
        <w:t>këtyre</w:t>
      </w:r>
      <w:proofErr w:type="spellEnd"/>
      <w:r w:rsidRPr="001B5672">
        <w:rPr>
          <w:rFonts w:ascii="Times New Roman" w:hAnsi="Times New Roman"/>
          <w:noProof w:val="0"/>
          <w:sz w:val="24"/>
          <w:szCs w:val="24"/>
          <w:lang w:val="en-US"/>
        </w:rPr>
        <w:t xml:space="preserve"> </w:t>
      </w:r>
      <w:proofErr w:type="spellStart"/>
      <w:r w:rsidRPr="001B5672">
        <w:rPr>
          <w:rFonts w:ascii="Times New Roman" w:hAnsi="Times New Roman"/>
          <w:noProof w:val="0"/>
          <w:sz w:val="24"/>
          <w:szCs w:val="24"/>
          <w:lang w:val="en-US"/>
        </w:rPr>
        <w:t>Termave</w:t>
      </w:r>
      <w:proofErr w:type="spellEnd"/>
      <w:r w:rsidRPr="001B5672">
        <w:rPr>
          <w:rFonts w:ascii="Times New Roman" w:hAnsi="Times New Roman"/>
          <w:noProof w:val="0"/>
          <w:sz w:val="24"/>
          <w:szCs w:val="24"/>
          <w:lang w:val="en-US"/>
        </w:rPr>
        <w:t xml:space="preserve"> </w:t>
      </w:r>
      <w:proofErr w:type="spellStart"/>
      <w:r w:rsidRPr="001B5672">
        <w:rPr>
          <w:rFonts w:ascii="Times New Roman" w:hAnsi="Times New Roman"/>
          <w:noProof w:val="0"/>
          <w:sz w:val="24"/>
          <w:szCs w:val="24"/>
          <w:lang w:val="en-US"/>
        </w:rPr>
        <w:t>të</w:t>
      </w:r>
      <w:proofErr w:type="spellEnd"/>
      <w:r w:rsidRPr="001B5672">
        <w:rPr>
          <w:rFonts w:ascii="Times New Roman" w:hAnsi="Times New Roman"/>
          <w:noProof w:val="0"/>
          <w:sz w:val="24"/>
          <w:szCs w:val="24"/>
          <w:lang w:val="en-US"/>
        </w:rPr>
        <w:t xml:space="preserve"> </w:t>
      </w:r>
      <w:proofErr w:type="spellStart"/>
      <w:r w:rsidRPr="001B5672">
        <w:rPr>
          <w:rFonts w:ascii="Times New Roman" w:hAnsi="Times New Roman"/>
          <w:noProof w:val="0"/>
          <w:sz w:val="24"/>
          <w:szCs w:val="24"/>
          <w:lang w:val="en-US"/>
        </w:rPr>
        <w:t>Referencës</w:t>
      </w:r>
      <w:proofErr w:type="spellEnd"/>
      <w:r w:rsidRPr="001B5672">
        <w:rPr>
          <w:rFonts w:ascii="Times New Roman" w:hAnsi="Times New Roman"/>
          <w:noProof w:val="0"/>
          <w:sz w:val="24"/>
          <w:szCs w:val="24"/>
          <w:lang w:val="en-US"/>
        </w:rPr>
        <w:t xml:space="preserve"> </w:t>
      </w:r>
      <w:proofErr w:type="spellStart"/>
      <w:r w:rsidRPr="001B5672">
        <w:rPr>
          <w:rFonts w:ascii="Times New Roman" w:hAnsi="Times New Roman"/>
          <w:noProof w:val="0"/>
          <w:sz w:val="24"/>
          <w:szCs w:val="24"/>
          <w:lang w:val="en-US"/>
        </w:rPr>
        <w:t>është</w:t>
      </w:r>
      <w:proofErr w:type="spellEnd"/>
      <w:r w:rsidRPr="001B5672">
        <w:rPr>
          <w:rFonts w:ascii="Times New Roman" w:hAnsi="Times New Roman"/>
          <w:noProof w:val="0"/>
          <w:sz w:val="24"/>
          <w:szCs w:val="24"/>
          <w:lang w:val="en-US"/>
        </w:rPr>
        <w:t xml:space="preserve"> </w:t>
      </w:r>
      <w:proofErr w:type="spellStart"/>
      <w:r w:rsidRPr="001B5672">
        <w:rPr>
          <w:rFonts w:ascii="Times New Roman" w:hAnsi="Times New Roman"/>
          <w:noProof w:val="0"/>
          <w:sz w:val="24"/>
          <w:szCs w:val="24"/>
          <w:lang w:val="en-US"/>
        </w:rPr>
        <w:t>të</w:t>
      </w:r>
      <w:proofErr w:type="spellEnd"/>
      <w:r w:rsidRPr="001B5672">
        <w:rPr>
          <w:rFonts w:ascii="Times New Roman" w:hAnsi="Times New Roman"/>
          <w:noProof w:val="0"/>
          <w:sz w:val="24"/>
          <w:szCs w:val="24"/>
          <w:lang w:val="en-US"/>
        </w:rPr>
        <w:t xml:space="preserve"> </w:t>
      </w:r>
      <w:proofErr w:type="spellStart"/>
      <w:r w:rsidRPr="001B5672">
        <w:rPr>
          <w:rFonts w:ascii="Times New Roman" w:hAnsi="Times New Roman"/>
          <w:noProof w:val="0"/>
          <w:sz w:val="24"/>
          <w:szCs w:val="24"/>
          <w:lang w:val="en-US"/>
        </w:rPr>
        <w:t>përcaktojë</w:t>
      </w:r>
      <w:proofErr w:type="spellEnd"/>
      <w:r w:rsidRPr="001B5672">
        <w:rPr>
          <w:rFonts w:ascii="Times New Roman" w:hAnsi="Times New Roman"/>
          <w:noProof w:val="0"/>
          <w:sz w:val="24"/>
          <w:szCs w:val="24"/>
          <w:lang w:val="en-US"/>
        </w:rPr>
        <w:t xml:space="preserve"> </w:t>
      </w:r>
      <w:proofErr w:type="spellStart"/>
      <w:r w:rsidRPr="001B5672">
        <w:rPr>
          <w:rFonts w:ascii="Times New Roman" w:hAnsi="Times New Roman"/>
          <w:b/>
          <w:bCs/>
          <w:noProof w:val="0"/>
          <w:sz w:val="24"/>
          <w:szCs w:val="24"/>
          <w:lang w:val="en-US"/>
        </w:rPr>
        <w:t>kushtet</w:t>
      </w:r>
      <w:proofErr w:type="spellEnd"/>
      <w:r w:rsidRPr="001B5672">
        <w:rPr>
          <w:rFonts w:ascii="Times New Roman" w:hAnsi="Times New Roman"/>
          <w:b/>
          <w:bCs/>
          <w:noProof w:val="0"/>
          <w:sz w:val="24"/>
          <w:szCs w:val="24"/>
          <w:lang w:val="en-US"/>
        </w:rPr>
        <w:t xml:space="preserve">, </w:t>
      </w:r>
      <w:proofErr w:type="spellStart"/>
      <w:r w:rsidRPr="001B5672">
        <w:rPr>
          <w:rFonts w:ascii="Times New Roman" w:hAnsi="Times New Roman"/>
          <w:b/>
          <w:bCs/>
          <w:noProof w:val="0"/>
          <w:sz w:val="24"/>
          <w:szCs w:val="24"/>
          <w:lang w:val="en-US"/>
        </w:rPr>
        <w:t>kërkesat</w:t>
      </w:r>
      <w:proofErr w:type="spellEnd"/>
      <w:r w:rsidRPr="001B5672">
        <w:rPr>
          <w:rFonts w:ascii="Times New Roman" w:hAnsi="Times New Roman"/>
          <w:b/>
          <w:bCs/>
          <w:noProof w:val="0"/>
          <w:sz w:val="24"/>
          <w:szCs w:val="24"/>
          <w:lang w:val="en-US"/>
        </w:rPr>
        <w:t xml:space="preserve"> </w:t>
      </w:r>
      <w:proofErr w:type="spellStart"/>
      <w:r w:rsidRPr="001B5672">
        <w:rPr>
          <w:rFonts w:ascii="Times New Roman" w:hAnsi="Times New Roman"/>
          <w:b/>
          <w:bCs/>
          <w:noProof w:val="0"/>
          <w:sz w:val="24"/>
          <w:szCs w:val="24"/>
          <w:lang w:val="en-US"/>
        </w:rPr>
        <w:t>teknike</w:t>
      </w:r>
      <w:proofErr w:type="spellEnd"/>
      <w:r w:rsidRPr="001B5672">
        <w:rPr>
          <w:rFonts w:ascii="Times New Roman" w:hAnsi="Times New Roman"/>
          <w:b/>
          <w:bCs/>
          <w:noProof w:val="0"/>
          <w:sz w:val="24"/>
          <w:szCs w:val="24"/>
          <w:lang w:val="en-US"/>
        </w:rPr>
        <w:t xml:space="preserve">, </w:t>
      </w:r>
      <w:proofErr w:type="spellStart"/>
      <w:r w:rsidRPr="001B5672">
        <w:rPr>
          <w:rFonts w:ascii="Times New Roman" w:hAnsi="Times New Roman"/>
          <w:b/>
          <w:bCs/>
          <w:noProof w:val="0"/>
          <w:sz w:val="24"/>
          <w:szCs w:val="24"/>
          <w:lang w:val="en-US"/>
        </w:rPr>
        <w:t>aktivitetet</w:t>
      </w:r>
      <w:proofErr w:type="spellEnd"/>
      <w:r w:rsidRPr="001B5672">
        <w:rPr>
          <w:rFonts w:ascii="Times New Roman" w:hAnsi="Times New Roman"/>
          <w:b/>
          <w:bCs/>
          <w:noProof w:val="0"/>
          <w:sz w:val="24"/>
          <w:szCs w:val="24"/>
          <w:lang w:val="en-US"/>
        </w:rPr>
        <w:t xml:space="preserve"> </w:t>
      </w:r>
      <w:proofErr w:type="spellStart"/>
      <w:r w:rsidRPr="001B5672">
        <w:rPr>
          <w:rFonts w:ascii="Times New Roman" w:hAnsi="Times New Roman"/>
          <w:b/>
          <w:bCs/>
          <w:noProof w:val="0"/>
          <w:sz w:val="24"/>
          <w:szCs w:val="24"/>
          <w:lang w:val="en-US"/>
        </w:rPr>
        <w:t>dhe</w:t>
      </w:r>
      <w:proofErr w:type="spellEnd"/>
      <w:r w:rsidRPr="001B5672">
        <w:rPr>
          <w:rFonts w:ascii="Times New Roman" w:hAnsi="Times New Roman"/>
          <w:b/>
          <w:bCs/>
          <w:noProof w:val="0"/>
          <w:sz w:val="24"/>
          <w:szCs w:val="24"/>
          <w:lang w:val="en-US"/>
        </w:rPr>
        <w:t xml:space="preserve"> </w:t>
      </w:r>
      <w:proofErr w:type="spellStart"/>
      <w:r w:rsidRPr="001B5672">
        <w:rPr>
          <w:rFonts w:ascii="Times New Roman" w:hAnsi="Times New Roman"/>
          <w:b/>
          <w:bCs/>
          <w:noProof w:val="0"/>
          <w:sz w:val="24"/>
          <w:szCs w:val="24"/>
          <w:lang w:val="en-US"/>
        </w:rPr>
        <w:t>rezultatet</w:t>
      </w:r>
      <w:proofErr w:type="spellEnd"/>
      <w:r w:rsidRPr="001B5672">
        <w:rPr>
          <w:rFonts w:ascii="Times New Roman" w:hAnsi="Times New Roman"/>
          <w:b/>
          <w:bCs/>
          <w:noProof w:val="0"/>
          <w:sz w:val="24"/>
          <w:szCs w:val="24"/>
          <w:lang w:val="en-US"/>
        </w:rPr>
        <w:t xml:space="preserve"> e </w:t>
      </w:r>
      <w:proofErr w:type="spellStart"/>
      <w:r w:rsidRPr="001B5672">
        <w:rPr>
          <w:rFonts w:ascii="Times New Roman" w:hAnsi="Times New Roman"/>
          <w:b/>
          <w:bCs/>
          <w:noProof w:val="0"/>
          <w:sz w:val="24"/>
          <w:szCs w:val="24"/>
          <w:lang w:val="en-US"/>
        </w:rPr>
        <w:t>pritshme</w:t>
      </w:r>
      <w:proofErr w:type="spellEnd"/>
      <w:r w:rsidRPr="001B5672">
        <w:rPr>
          <w:rFonts w:ascii="Times New Roman" w:hAnsi="Times New Roman"/>
          <w:noProof w:val="0"/>
          <w:sz w:val="24"/>
          <w:szCs w:val="24"/>
          <w:lang w:val="en-US"/>
        </w:rPr>
        <w:t xml:space="preserve"> </w:t>
      </w:r>
      <w:proofErr w:type="spellStart"/>
      <w:r w:rsidRPr="001B5672">
        <w:rPr>
          <w:rFonts w:ascii="Times New Roman" w:hAnsi="Times New Roman"/>
          <w:noProof w:val="0"/>
          <w:sz w:val="24"/>
          <w:szCs w:val="24"/>
          <w:lang w:val="en-US"/>
        </w:rPr>
        <w:t>për</w:t>
      </w:r>
      <w:proofErr w:type="spellEnd"/>
      <w:r w:rsidRPr="001B5672">
        <w:rPr>
          <w:rFonts w:ascii="Times New Roman" w:hAnsi="Times New Roman"/>
          <w:noProof w:val="0"/>
          <w:sz w:val="24"/>
          <w:szCs w:val="24"/>
          <w:lang w:val="en-US"/>
        </w:rPr>
        <w:t xml:space="preserve"> </w:t>
      </w:r>
      <w:proofErr w:type="spellStart"/>
      <w:r w:rsidR="00FE7D1D">
        <w:rPr>
          <w:rFonts w:ascii="Times New Roman" w:hAnsi="Times New Roman"/>
          <w:noProof w:val="0"/>
          <w:sz w:val="24"/>
          <w:szCs w:val="24"/>
          <w:lang w:val="en-US"/>
        </w:rPr>
        <w:t>aktivitetin</w:t>
      </w:r>
      <w:proofErr w:type="spellEnd"/>
      <w:r w:rsidR="00FE7D1D">
        <w:rPr>
          <w:rFonts w:ascii="Times New Roman" w:hAnsi="Times New Roman"/>
          <w:noProof w:val="0"/>
          <w:sz w:val="24"/>
          <w:szCs w:val="24"/>
          <w:lang w:val="en-US"/>
        </w:rPr>
        <w:t xml:space="preserve"> </w:t>
      </w:r>
      <w:proofErr w:type="spellStart"/>
      <w:r w:rsidR="00FE7D1D">
        <w:rPr>
          <w:rFonts w:ascii="Times New Roman" w:hAnsi="Times New Roman"/>
          <w:noProof w:val="0"/>
          <w:sz w:val="24"/>
          <w:szCs w:val="24"/>
          <w:lang w:val="en-US"/>
        </w:rPr>
        <w:t>në</w:t>
      </w:r>
      <w:proofErr w:type="spellEnd"/>
      <w:r w:rsidR="00FE7D1D">
        <w:rPr>
          <w:rFonts w:ascii="Times New Roman" w:hAnsi="Times New Roman"/>
          <w:noProof w:val="0"/>
          <w:sz w:val="24"/>
          <w:szCs w:val="24"/>
          <w:lang w:val="en-US"/>
        </w:rPr>
        <w:t xml:space="preserve"> </w:t>
      </w:r>
      <w:proofErr w:type="spellStart"/>
      <w:r w:rsidR="00FE7D1D">
        <w:rPr>
          <w:rFonts w:ascii="Times New Roman" w:hAnsi="Times New Roman"/>
          <w:noProof w:val="0"/>
          <w:sz w:val="24"/>
          <w:szCs w:val="24"/>
          <w:lang w:val="en-US"/>
        </w:rPr>
        <w:t>kuadër</w:t>
      </w:r>
      <w:proofErr w:type="spellEnd"/>
      <w:r w:rsidR="00FE7D1D">
        <w:rPr>
          <w:rFonts w:ascii="Times New Roman" w:hAnsi="Times New Roman"/>
          <w:noProof w:val="0"/>
          <w:sz w:val="24"/>
          <w:szCs w:val="24"/>
          <w:lang w:val="en-US"/>
        </w:rPr>
        <w:t xml:space="preserve"> </w:t>
      </w:r>
      <w:proofErr w:type="spellStart"/>
      <w:r w:rsidR="00FE7D1D">
        <w:rPr>
          <w:rFonts w:ascii="Times New Roman" w:hAnsi="Times New Roman"/>
          <w:noProof w:val="0"/>
          <w:sz w:val="24"/>
          <w:szCs w:val="24"/>
          <w:lang w:val="en-US"/>
        </w:rPr>
        <w:t>të</w:t>
      </w:r>
      <w:proofErr w:type="spellEnd"/>
      <w:r w:rsidR="00FE7D1D">
        <w:rPr>
          <w:rFonts w:ascii="Times New Roman" w:hAnsi="Times New Roman"/>
          <w:noProof w:val="0"/>
          <w:sz w:val="24"/>
          <w:szCs w:val="24"/>
          <w:lang w:val="en-US"/>
        </w:rPr>
        <w:t xml:space="preserve"> 20 </w:t>
      </w:r>
      <w:proofErr w:type="spellStart"/>
      <w:r w:rsidR="00FE7D1D">
        <w:rPr>
          <w:rFonts w:ascii="Times New Roman" w:hAnsi="Times New Roman"/>
          <w:noProof w:val="0"/>
          <w:sz w:val="24"/>
          <w:szCs w:val="24"/>
          <w:lang w:val="en-US"/>
        </w:rPr>
        <w:t>vjetorit</w:t>
      </w:r>
      <w:proofErr w:type="spellEnd"/>
      <w:r w:rsidR="00FE7D1D">
        <w:rPr>
          <w:rFonts w:ascii="Times New Roman" w:hAnsi="Times New Roman"/>
          <w:noProof w:val="0"/>
          <w:sz w:val="24"/>
          <w:szCs w:val="24"/>
          <w:lang w:val="en-US"/>
        </w:rPr>
        <w:t xml:space="preserve"> </w:t>
      </w:r>
      <w:proofErr w:type="spellStart"/>
      <w:r w:rsidR="00FE7D1D">
        <w:rPr>
          <w:rFonts w:ascii="Times New Roman" w:hAnsi="Times New Roman"/>
          <w:noProof w:val="0"/>
          <w:sz w:val="24"/>
          <w:szCs w:val="24"/>
          <w:lang w:val="en-US"/>
        </w:rPr>
        <w:t>të</w:t>
      </w:r>
      <w:proofErr w:type="spellEnd"/>
      <w:r w:rsidR="00FE7D1D">
        <w:rPr>
          <w:rFonts w:ascii="Times New Roman" w:hAnsi="Times New Roman"/>
          <w:noProof w:val="0"/>
          <w:sz w:val="24"/>
          <w:szCs w:val="24"/>
          <w:lang w:val="en-US"/>
        </w:rPr>
        <w:t xml:space="preserve"> </w:t>
      </w:r>
      <w:proofErr w:type="spellStart"/>
      <w:r w:rsidR="00FE7D1D">
        <w:rPr>
          <w:rFonts w:ascii="Times New Roman" w:hAnsi="Times New Roman"/>
          <w:noProof w:val="0"/>
          <w:sz w:val="24"/>
          <w:szCs w:val="24"/>
          <w:lang w:val="en-US"/>
        </w:rPr>
        <w:t>Rrjetit</w:t>
      </w:r>
      <w:proofErr w:type="spellEnd"/>
      <w:r w:rsidR="00FE7D1D">
        <w:rPr>
          <w:rFonts w:ascii="Times New Roman" w:hAnsi="Times New Roman"/>
          <w:noProof w:val="0"/>
          <w:sz w:val="24"/>
          <w:szCs w:val="24"/>
          <w:lang w:val="en-US"/>
        </w:rPr>
        <w:t xml:space="preserve"> </w:t>
      </w:r>
      <w:proofErr w:type="spellStart"/>
      <w:r w:rsidR="00FE7D1D">
        <w:rPr>
          <w:rFonts w:ascii="Times New Roman" w:hAnsi="Times New Roman"/>
          <w:noProof w:val="0"/>
          <w:sz w:val="24"/>
          <w:szCs w:val="24"/>
          <w:lang w:val="en-US"/>
        </w:rPr>
        <w:t>të</w:t>
      </w:r>
      <w:proofErr w:type="spellEnd"/>
      <w:r w:rsidR="00FE7D1D">
        <w:rPr>
          <w:rFonts w:ascii="Times New Roman" w:hAnsi="Times New Roman"/>
          <w:noProof w:val="0"/>
          <w:sz w:val="24"/>
          <w:szCs w:val="24"/>
          <w:lang w:val="en-US"/>
        </w:rPr>
        <w:t xml:space="preserve"> </w:t>
      </w:r>
      <w:proofErr w:type="spellStart"/>
      <w:r w:rsidR="00FE7D1D">
        <w:rPr>
          <w:rFonts w:ascii="Times New Roman" w:hAnsi="Times New Roman"/>
          <w:noProof w:val="0"/>
          <w:sz w:val="24"/>
          <w:szCs w:val="24"/>
          <w:lang w:val="en-US"/>
        </w:rPr>
        <w:t>Ekspertëve</w:t>
      </w:r>
      <w:proofErr w:type="spellEnd"/>
      <w:r w:rsidR="00FE7D1D">
        <w:rPr>
          <w:rFonts w:ascii="Times New Roman" w:hAnsi="Times New Roman"/>
          <w:noProof w:val="0"/>
          <w:sz w:val="24"/>
          <w:szCs w:val="24"/>
          <w:lang w:val="en-US"/>
        </w:rPr>
        <w:t xml:space="preserve"> </w:t>
      </w:r>
      <w:proofErr w:type="spellStart"/>
      <w:r w:rsidR="00FE7D1D">
        <w:rPr>
          <w:rFonts w:ascii="Times New Roman" w:hAnsi="Times New Roman"/>
          <w:noProof w:val="0"/>
          <w:sz w:val="24"/>
          <w:szCs w:val="24"/>
          <w:lang w:val="en-US"/>
        </w:rPr>
        <w:t>të</w:t>
      </w:r>
      <w:proofErr w:type="spellEnd"/>
      <w:r w:rsidR="00FE7D1D">
        <w:rPr>
          <w:rFonts w:ascii="Times New Roman" w:hAnsi="Times New Roman"/>
          <w:noProof w:val="0"/>
          <w:sz w:val="24"/>
          <w:szCs w:val="24"/>
          <w:lang w:val="en-US"/>
        </w:rPr>
        <w:t xml:space="preserve"> </w:t>
      </w:r>
      <w:proofErr w:type="spellStart"/>
      <w:r w:rsidR="00FE7D1D">
        <w:rPr>
          <w:rFonts w:ascii="Times New Roman" w:hAnsi="Times New Roman"/>
          <w:noProof w:val="0"/>
          <w:sz w:val="24"/>
          <w:szCs w:val="24"/>
          <w:lang w:val="en-US"/>
        </w:rPr>
        <w:t>Europës</w:t>
      </w:r>
      <w:proofErr w:type="spellEnd"/>
      <w:r w:rsidR="00FE7D1D">
        <w:rPr>
          <w:rFonts w:ascii="Times New Roman" w:hAnsi="Times New Roman"/>
          <w:noProof w:val="0"/>
          <w:sz w:val="24"/>
          <w:szCs w:val="24"/>
          <w:lang w:val="en-US"/>
        </w:rPr>
        <w:t xml:space="preserve"> </w:t>
      </w:r>
      <w:proofErr w:type="spellStart"/>
      <w:r w:rsidR="00FE7D1D">
        <w:rPr>
          <w:rFonts w:ascii="Times New Roman" w:hAnsi="Times New Roman"/>
          <w:noProof w:val="0"/>
          <w:sz w:val="24"/>
          <w:szCs w:val="24"/>
          <w:lang w:val="en-US"/>
        </w:rPr>
        <w:t>Juglindore</w:t>
      </w:r>
      <w:proofErr w:type="spellEnd"/>
      <w:r w:rsidR="00FE7D1D">
        <w:rPr>
          <w:rFonts w:ascii="Times New Roman" w:hAnsi="Times New Roman"/>
          <w:noProof w:val="0"/>
          <w:sz w:val="24"/>
          <w:szCs w:val="24"/>
          <w:lang w:val="en-US"/>
        </w:rPr>
        <w:t xml:space="preserve"> </w:t>
      </w:r>
      <w:proofErr w:type="spellStart"/>
      <w:r w:rsidR="00FE7D1D">
        <w:rPr>
          <w:rFonts w:ascii="Times New Roman" w:hAnsi="Times New Roman"/>
          <w:noProof w:val="0"/>
          <w:sz w:val="24"/>
          <w:szCs w:val="24"/>
          <w:lang w:val="en-US"/>
        </w:rPr>
        <w:t>për</w:t>
      </w:r>
      <w:proofErr w:type="spellEnd"/>
      <w:r w:rsidR="00FE7D1D">
        <w:rPr>
          <w:rFonts w:ascii="Times New Roman" w:hAnsi="Times New Roman"/>
          <w:noProof w:val="0"/>
          <w:sz w:val="24"/>
          <w:szCs w:val="24"/>
          <w:lang w:val="en-US"/>
        </w:rPr>
        <w:t xml:space="preserve"> </w:t>
      </w:r>
      <w:proofErr w:type="spellStart"/>
      <w:r w:rsidR="00FE7D1D">
        <w:rPr>
          <w:rFonts w:ascii="Times New Roman" w:hAnsi="Times New Roman"/>
          <w:noProof w:val="0"/>
          <w:sz w:val="24"/>
          <w:szCs w:val="24"/>
          <w:lang w:val="en-US"/>
        </w:rPr>
        <w:t>Trashëgiminë</w:t>
      </w:r>
      <w:proofErr w:type="spellEnd"/>
      <w:r w:rsidR="00FE7D1D">
        <w:rPr>
          <w:rFonts w:ascii="Times New Roman" w:hAnsi="Times New Roman"/>
          <w:noProof w:val="0"/>
          <w:sz w:val="24"/>
          <w:szCs w:val="24"/>
          <w:lang w:val="en-US"/>
        </w:rPr>
        <w:t xml:space="preserve"> </w:t>
      </w:r>
      <w:proofErr w:type="spellStart"/>
      <w:r w:rsidR="00FE7D1D">
        <w:rPr>
          <w:rFonts w:ascii="Times New Roman" w:hAnsi="Times New Roman"/>
          <w:noProof w:val="0"/>
          <w:sz w:val="24"/>
          <w:szCs w:val="24"/>
          <w:lang w:val="en-US"/>
        </w:rPr>
        <w:t>Kulturore</w:t>
      </w:r>
      <w:proofErr w:type="spellEnd"/>
      <w:r w:rsidR="00FE7D1D">
        <w:rPr>
          <w:rFonts w:ascii="Times New Roman" w:hAnsi="Times New Roman"/>
          <w:noProof w:val="0"/>
          <w:sz w:val="24"/>
          <w:szCs w:val="24"/>
          <w:lang w:val="en-US"/>
        </w:rPr>
        <w:t xml:space="preserve"> </w:t>
      </w:r>
      <w:proofErr w:type="spellStart"/>
      <w:r w:rsidR="00FE7D1D">
        <w:rPr>
          <w:rFonts w:ascii="Times New Roman" w:hAnsi="Times New Roman"/>
          <w:noProof w:val="0"/>
          <w:sz w:val="24"/>
          <w:szCs w:val="24"/>
          <w:lang w:val="en-US"/>
        </w:rPr>
        <w:t>Jomateriale</w:t>
      </w:r>
      <w:proofErr w:type="spellEnd"/>
      <w:r w:rsidR="00FE7D1D">
        <w:rPr>
          <w:rFonts w:ascii="Times New Roman" w:hAnsi="Times New Roman"/>
          <w:noProof w:val="0"/>
          <w:sz w:val="24"/>
          <w:szCs w:val="24"/>
          <w:lang w:val="en-US"/>
        </w:rPr>
        <w:t>, UNESC</w:t>
      </w:r>
      <w:r w:rsidR="00C94CCE">
        <w:rPr>
          <w:rFonts w:ascii="Times New Roman" w:hAnsi="Times New Roman"/>
          <w:noProof w:val="0"/>
          <w:sz w:val="24"/>
          <w:szCs w:val="24"/>
          <w:lang w:val="en-US"/>
        </w:rPr>
        <w:t>O</w:t>
      </w:r>
    </w:p>
    <w:p w14:paraId="57ECD39A" w14:textId="65469D40" w:rsidR="001B5672" w:rsidRPr="00FE7D1D" w:rsidRDefault="00000000" w:rsidP="00FE7D1D">
      <w:pPr>
        <w:spacing w:after="0" w:line="240" w:lineRule="auto"/>
        <w:rPr>
          <w:rFonts w:ascii="Times New Roman" w:hAnsi="Times New Roman"/>
          <w:noProof w:val="0"/>
          <w:sz w:val="24"/>
          <w:szCs w:val="24"/>
          <w:lang w:val="en-US"/>
        </w:rPr>
      </w:pPr>
      <w:r>
        <w:rPr>
          <w:rFonts w:ascii="Times New Roman" w:hAnsi="Times New Roman"/>
          <w:noProof w:val="0"/>
          <w:sz w:val="24"/>
          <w:szCs w:val="24"/>
          <w:lang w:val="en-US"/>
        </w:rPr>
        <w:pict w14:anchorId="7D963DEC">
          <v:rect id="_x0000_i1026" style="width:0;height:1.5pt" o:hralign="center" o:hrstd="t" o:hr="t" fillcolor="#a0a0a0" stroked="f"/>
        </w:pict>
      </w:r>
    </w:p>
    <w:p w14:paraId="3FE9C706" w14:textId="3A16BA8C" w:rsidR="002E4E27" w:rsidRPr="001B5672" w:rsidRDefault="002E4E27" w:rsidP="00E30F78">
      <w:pPr>
        <w:spacing w:before="100" w:beforeAutospacing="1" w:after="100" w:afterAutospacing="1" w:line="240" w:lineRule="auto"/>
        <w:outlineLvl w:val="1"/>
        <w:rPr>
          <w:rFonts w:ascii="Times New Roman" w:hAnsi="Times New Roman"/>
          <w:b/>
          <w:bCs/>
          <w:noProof w:val="0"/>
          <w:sz w:val="24"/>
          <w:szCs w:val="24"/>
          <w:lang w:val="en-US"/>
        </w:rPr>
      </w:pPr>
      <w:r>
        <w:rPr>
          <w:rFonts w:ascii="Times New Roman" w:hAnsi="Times New Roman"/>
          <w:b/>
          <w:bCs/>
          <w:noProof w:val="0"/>
          <w:sz w:val="24"/>
          <w:szCs w:val="24"/>
          <w:lang w:val="en-US"/>
        </w:rPr>
        <w:t>3</w:t>
      </w:r>
      <w:r w:rsidR="001B5672" w:rsidRPr="001B5672">
        <w:rPr>
          <w:rFonts w:ascii="Times New Roman" w:hAnsi="Times New Roman"/>
          <w:b/>
          <w:bCs/>
          <w:noProof w:val="0"/>
          <w:sz w:val="24"/>
          <w:szCs w:val="24"/>
          <w:lang w:val="en-US"/>
        </w:rPr>
        <w:t>. PËRSHKRIMI I SHËRBIMEVE</w:t>
      </w:r>
      <w:r>
        <w:rPr>
          <w:rFonts w:ascii="Times New Roman" w:hAnsi="Times New Roman"/>
          <w:b/>
          <w:bCs/>
          <w:noProof w:val="0"/>
          <w:sz w:val="24"/>
          <w:szCs w:val="24"/>
          <w:lang w:val="en-US"/>
        </w:rPr>
        <w:t xml:space="preserve"> </w:t>
      </w:r>
    </w:p>
    <w:tbl>
      <w:tblPr>
        <w:tblStyle w:val="TableGrid"/>
        <w:tblW w:w="9844" w:type="dxa"/>
        <w:tblLook w:val="04A0" w:firstRow="1" w:lastRow="0" w:firstColumn="1" w:lastColumn="0" w:noHBand="0" w:noVBand="1"/>
      </w:tblPr>
      <w:tblGrid>
        <w:gridCol w:w="644"/>
        <w:gridCol w:w="6829"/>
        <w:gridCol w:w="1776"/>
        <w:gridCol w:w="595"/>
      </w:tblGrid>
      <w:tr w:rsidR="0050113D" w:rsidRPr="000B207A" w14:paraId="11F687B9" w14:textId="77777777" w:rsidTr="0016222B">
        <w:trPr>
          <w:trHeight w:val="1065"/>
        </w:trPr>
        <w:tc>
          <w:tcPr>
            <w:tcW w:w="644" w:type="dxa"/>
            <w:noWrap/>
            <w:hideMark/>
          </w:tcPr>
          <w:p w14:paraId="26259F43" w14:textId="77777777" w:rsidR="0050113D" w:rsidRPr="000B207A" w:rsidRDefault="0050113D" w:rsidP="0016222B">
            <w:pPr>
              <w:jc w:val="both"/>
              <w:rPr>
                <w:rFonts w:ascii="Times New Roman" w:hAnsi="Times New Roman"/>
              </w:rPr>
            </w:pPr>
          </w:p>
        </w:tc>
        <w:tc>
          <w:tcPr>
            <w:tcW w:w="6829" w:type="dxa"/>
            <w:hideMark/>
          </w:tcPr>
          <w:p w14:paraId="0C5B8CA8" w14:textId="77777777" w:rsidR="0050113D" w:rsidRPr="000B207A" w:rsidRDefault="0050113D" w:rsidP="0016222B">
            <w:pPr>
              <w:jc w:val="both"/>
              <w:rPr>
                <w:rFonts w:ascii="Times New Roman" w:hAnsi="Times New Roman"/>
                <w:b/>
                <w:bCs/>
                <w:color w:val="000000"/>
              </w:rPr>
            </w:pPr>
            <w:r w:rsidRPr="000B207A">
              <w:rPr>
                <w:rFonts w:ascii="Times New Roman" w:hAnsi="Times New Roman"/>
                <w:b/>
                <w:bCs/>
                <w:color w:val="000000"/>
              </w:rPr>
              <w:t>"Takimi</w:t>
            </w:r>
            <w:r>
              <w:rPr>
                <w:rFonts w:ascii="Times New Roman" w:hAnsi="Times New Roman"/>
                <w:b/>
                <w:bCs/>
                <w:color w:val="000000"/>
              </w:rPr>
              <w:t xml:space="preserve"> i</w:t>
            </w:r>
            <w:r w:rsidRPr="000B207A">
              <w:rPr>
                <w:rFonts w:ascii="Times New Roman" w:hAnsi="Times New Roman"/>
                <w:b/>
                <w:bCs/>
                <w:color w:val="000000"/>
              </w:rPr>
              <w:t xml:space="preserve"> 20-vjetorit të Rrjetit të Ekspertëve të Evropës Juglindore për Trashëgiminë Kulturore Jomateriale të UNESCO-s, në datat 08 - 11 Nëntor 2026"</w:t>
            </w:r>
          </w:p>
        </w:tc>
        <w:tc>
          <w:tcPr>
            <w:tcW w:w="1776" w:type="dxa"/>
            <w:hideMark/>
          </w:tcPr>
          <w:p w14:paraId="2F2FCF2A" w14:textId="77777777" w:rsidR="0050113D" w:rsidRPr="000B207A" w:rsidRDefault="0050113D" w:rsidP="0016222B">
            <w:pPr>
              <w:rPr>
                <w:rFonts w:ascii="Times New Roman" w:hAnsi="Times New Roman"/>
                <w:b/>
                <w:bCs/>
                <w:color w:val="000000"/>
              </w:rPr>
            </w:pPr>
          </w:p>
        </w:tc>
        <w:tc>
          <w:tcPr>
            <w:tcW w:w="595" w:type="dxa"/>
            <w:noWrap/>
            <w:hideMark/>
          </w:tcPr>
          <w:p w14:paraId="582B58B2" w14:textId="77777777" w:rsidR="0050113D" w:rsidRPr="000B207A" w:rsidRDefault="0050113D" w:rsidP="0016222B">
            <w:pPr>
              <w:rPr>
                <w:rFonts w:ascii="Times New Roman" w:hAnsi="Times New Roman"/>
              </w:rPr>
            </w:pPr>
          </w:p>
        </w:tc>
      </w:tr>
      <w:tr w:rsidR="0050113D" w:rsidRPr="000B207A" w14:paraId="0945F3ED" w14:textId="77777777" w:rsidTr="0016222B">
        <w:trPr>
          <w:trHeight w:val="300"/>
        </w:trPr>
        <w:tc>
          <w:tcPr>
            <w:tcW w:w="644" w:type="dxa"/>
            <w:noWrap/>
            <w:hideMark/>
          </w:tcPr>
          <w:p w14:paraId="39C17CA1" w14:textId="77777777" w:rsidR="0050113D" w:rsidRPr="000B207A" w:rsidRDefault="0050113D" w:rsidP="0016222B">
            <w:pPr>
              <w:jc w:val="center"/>
              <w:rPr>
                <w:rFonts w:ascii="Times New Roman" w:hAnsi="Times New Roman"/>
              </w:rPr>
            </w:pPr>
          </w:p>
        </w:tc>
        <w:tc>
          <w:tcPr>
            <w:tcW w:w="6829" w:type="dxa"/>
            <w:noWrap/>
            <w:hideMark/>
          </w:tcPr>
          <w:p w14:paraId="4ED6FDB6" w14:textId="77777777" w:rsidR="0050113D" w:rsidRPr="000B207A" w:rsidRDefault="0050113D" w:rsidP="0016222B">
            <w:pPr>
              <w:rPr>
                <w:rFonts w:ascii="Times New Roman" w:hAnsi="Times New Roman"/>
                <w:color w:val="000000"/>
              </w:rPr>
            </w:pPr>
            <w:r w:rsidRPr="000B207A">
              <w:rPr>
                <w:rFonts w:ascii="Times New Roman" w:hAnsi="Times New Roman"/>
                <w:color w:val="000000"/>
              </w:rPr>
              <w:t>Përshkrimi</w:t>
            </w:r>
          </w:p>
        </w:tc>
        <w:tc>
          <w:tcPr>
            <w:tcW w:w="1776" w:type="dxa"/>
            <w:noWrap/>
            <w:hideMark/>
          </w:tcPr>
          <w:p w14:paraId="28D00510"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Dite/Muaj/Sasia</w:t>
            </w:r>
          </w:p>
        </w:tc>
        <w:tc>
          <w:tcPr>
            <w:tcW w:w="595" w:type="dxa"/>
            <w:noWrap/>
            <w:hideMark/>
          </w:tcPr>
          <w:p w14:paraId="4F5EF766" w14:textId="77777777" w:rsidR="0050113D" w:rsidRPr="000B207A" w:rsidRDefault="0050113D" w:rsidP="0016222B">
            <w:pPr>
              <w:jc w:val="right"/>
              <w:rPr>
                <w:rFonts w:ascii="Times New Roman" w:hAnsi="Times New Roman"/>
                <w:color w:val="000000"/>
              </w:rPr>
            </w:pPr>
          </w:p>
        </w:tc>
      </w:tr>
      <w:tr w:rsidR="0050113D" w:rsidRPr="000B207A" w14:paraId="5E156481" w14:textId="77777777" w:rsidTr="0016222B">
        <w:trPr>
          <w:trHeight w:val="300"/>
        </w:trPr>
        <w:tc>
          <w:tcPr>
            <w:tcW w:w="644" w:type="dxa"/>
            <w:noWrap/>
            <w:hideMark/>
          </w:tcPr>
          <w:p w14:paraId="5BAB85D7" w14:textId="77777777" w:rsidR="0050113D" w:rsidRPr="000B207A" w:rsidRDefault="0050113D" w:rsidP="0016222B">
            <w:pPr>
              <w:jc w:val="center"/>
              <w:rPr>
                <w:rFonts w:ascii="Times New Roman" w:hAnsi="Times New Roman"/>
              </w:rPr>
            </w:pPr>
          </w:p>
        </w:tc>
        <w:tc>
          <w:tcPr>
            <w:tcW w:w="6829" w:type="dxa"/>
            <w:noWrap/>
            <w:hideMark/>
          </w:tcPr>
          <w:p w14:paraId="5E3A7287" w14:textId="77777777" w:rsidR="0050113D" w:rsidRPr="000B207A" w:rsidRDefault="0050113D" w:rsidP="0016222B">
            <w:pPr>
              <w:jc w:val="right"/>
              <w:rPr>
                <w:rFonts w:ascii="Times New Roman" w:hAnsi="Times New Roman"/>
              </w:rPr>
            </w:pPr>
          </w:p>
        </w:tc>
        <w:tc>
          <w:tcPr>
            <w:tcW w:w="1776" w:type="dxa"/>
            <w:noWrap/>
            <w:hideMark/>
          </w:tcPr>
          <w:p w14:paraId="034894B1" w14:textId="77777777" w:rsidR="0050113D" w:rsidRPr="000B207A" w:rsidRDefault="0050113D" w:rsidP="0016222B">
            <w:pPr>
              <w:rPr>
                <w:rFonts w:ascii="Times New Roman" w:hAnsi="Times New Roman"/>
              </w:rPr>
            </w:pPr>
          </w:p>
        </w:tc>
        <w:tc>
          <w:tcPr>
            <w:tcW w:w="595" w:type="dxa"/>
            <w:noWrap/>
            <w:hideMark/>
          </w:tcPr>
          <w:p w14:paraId="127CF025" w14:textId="77777777" w:rsidR="0050113D" w:rsidRPr="000B207A" w:rsidRDefault="0050113D" w:rsidP="0016222B">
            <w:pPr>
              <w:rPr>
                <w:rFonts w:ascii="Times New Roman" w:hAnsi="Times New Roman"/>
              </w:rPr>
            </w:pPr>
          </w:p>
        </w:tc>
      </w:tr>
      <w:tr w:rsidR="0050113D" w:rsidRPr="000F467F" w14:paraId="5504ABBE" w14:textId="77777777" w:rsidTr="0016222B">
        <w:trPr>
          <w:trHeight w:val="300"/>
        </w:trPr>
        <w:tc>
          <w:tcPr>
            <w:tcW w:w="644" w:type="dxa"/>
            <w:noWrap/>
            <w:hideMark/>
          </w:tcPr>
          <w:p w14:paraId="75BD8805" w14:textId="77777777" w:rsidR="0050113D" w:rsidRPr="000B207A" w:rsidRDefault="0050113D" w:rsidP="0016222B">
            <w:pPr>
              <w:jc w:val="right"/>
              <w:rPr>
                <w:rFonts w:ascii="Times New Roman" w:hAnsi="Times New Roman"/>
                <w:b/>
                <w:bCs/>
                <w:color w:val="000000"/>
              </w:rPr>
            </w:pPr>
            <w:r w:rsidRPr="000B207A">
              <w:rPr>
                <w:rFonts w:ascii="Times New Roman" w:hAnsi="Times New Roman"/>
                <w:b/>
                <w:bCs/>
                <w:color w:val="000000"/>
              </w:rPr>
              <w:t>A</w:t>
            </w:r>
          </w:p>
        </w:tc>
        <w:tc>
          <w:tcPr>
            <w:tcW w:w="6829" w:type="dxa"/>
            <w:hideMark/>
          </w:tcPr>
          <w:p w14:paraId="03181BE2" w14:textId="77777777" w:rsidR="0050113D" w:rsidRPr="000F467F" w:rsidRDefault="0050113D" w:rsidP="0016222B">
            <w:pPr>
              <w:rPr>
                <w:rFonts w:ascii="Times New Roman" w:hAnsi="Times New Roman"/>
                <w:b/>
                <w:bCs/>
                <w:color w:val="000000"/>
                <w:lang w:val="da-DK"/>
              </w:rPr>
            </w:pPr>
            <w:r w:rsidRPr="000F467F">
              <w:rPr>
                <w:rFonts w:ascii="Times New Roman" w:hAnsi="Times New Roman"/>
                <w:b/>
                <w:bCs/>
                <w:color w:val="000000"/>
                <w:lang w:val="da-DK"/>
              </w:rPr>
              <w:t>Shërbim Konceptim Artistik dhe Mbështetje</w:t>
            </w:r>
          </w:p>
        </w:tc>
        <w:tc>
          <w:tcPr>
            <w:tcW w:w="1776" w:type="dxa"/>
            <w:noWrap/>
            <w:hideMark/>
          </w:tcPr>
          <w:p w14:paraId="4EF26E83" w14:textId="77777777" w:rsidR="0050113D" w:rsidRPr="000F467F" w:rsidRDefault="0050113D" w:rsidP="0016222B">
            <w:pPr>
              <w:rPr>
                <w:rFonts w:ascii="Times New Roman" w:hAnsi="Times New Roman"/>
                <w:color w:val="000000"/>
                <w:lang w:val="da-DK"/>
              </w:rPr>
            </w:pPr>
            <w:r w:rsidRPr="000F467F">
              <w:rPr>
                <w:rFonts w:ascii="Times New Roman" w:hAnsi="Times New Roman"/>
                <w:color w:val="000000"/>
                <w:lang w:val="da-DK"/>
              </w:rPr>
              <w:t> </w:t>
            </w:r>
          </w:p>
        </w:tc>
        <w:tc>
          <w:tcPr>
            <w:tcW w:w="595" w:type="dxa"/>
            <w:noWrap/>
            <w:hideMark/>
          </w:tcPr>
          <w:p w14:paraId="45868763" w14:textId="77777777" w:rsidR="0050113D" w:rsidRPr="000F467F" w:rsidRDefault="0050113D" w:rsidP="0016222B">
            <w:pPr>
              <w:rPr>
                <w:rFonts w:ascii="Times New Roman" w:hAnsi="Times New Roman"/>
                <w:color w:val="000000"/>
                <w:lang w:val="da-DK"/>
              </w:rPr>
            </w:pPr>
          </w:p>
        </w:tc>
      </w:tr>
      <w:tr w:rsidR="0050113D" w:rsidRPr="000B207A" w14:paraId="79A5A585" w14:textId="77777777" w:rsidTr="0016222B">
        <w:trPr>
          <w:trHeight w:val="570"/>
        </w:trPr>
        <w:tc>
          <w:tcPr>
            <w:tcW w:w="644" w:type="dxa"/>
            <w:noWrap/>
            <w:hideMark/>
          </w:tcPr>
          <w:p w14:paraId="2F3D7C81" w14:textId="77777777" w:rsidR="0050113D" w:rsidRPr="000F467F" w:rsidRDefault="0050113D" w:rsidP="0016222B">
            <w:pPr>
              <w:jc w:val="both"/>
              <w:rPr>
                <w:rFonts w:ascii="Times New Roman" w:hAnsi="Times New Roman"/>
                <w:lang w:val="da-DK"/>
              </w:rPr>
            </w:pPr>
          </w:p>
        </w:tc>
        <w:tc>
          <w:tcPr>
            <w:tcW w:w="6829" w:type="dxa"/>
            <w:hideMark/>
          </w:tcPr>
          <w:p w14:paraId="64DE2A97" w14:textId="77777777" w:rsidR="0050113D" w:rsidRPr="000F467F" w:rsidRDefault="0050113D" w:rsidP="0016222B">
            <w:pPr>
              <w:jc w:val="both"/>
              <w:rPr>
                <w:rFonts w:ascii="Times New Roman" w:hAnsi="Times New Roman"/>
                <w:color w:val="000000"/>
                <w:lang w:val="da-DK"/>
              </w:rPr>
            </w:pPr>
            <w:r w:rsidRPr="000F467F">
              <w:rPr>
                <w:rFonts w:ascii="Times New Roman" w:hAnsi="Times New Roman"/>
                <w:color w:val="000000"/>
                <w:lang w:val="da-DK"/>
              </w:rPr>
              <w:t xml:space="preserve">Shërbim Konceptim Artistik i Programit 4-Ditor &amp; Skenari i Mirëseardhjes </w:t>
            </w:r>
          </w:p>
        </w:tc>
        <w:tc>
          <w:tcPr>
            <w:tcW w:w="1776" w:type="dxa"/>
            <w:noWrap/>
            <w:hideMark/>
          </w:tcPr>
          <w:p w14:paraId="3A14D8DE"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4CD099B5" w14:textId="77777777" w:rsidR="0050113D" w:rsidRPr="000B207A" w:rsidRDefault="0050113D" w:rsidP="0016222B">
            <w:pPr>
              <w:jc w:val="right"/>
              <w:rPr>
                <w:rFonts w:ascii="Times New Roman" w:hAnsi="Times New Roman"/>
                <w:color w:val="000000"/>
              </w:rPr>
            </w:pPr>
          </w:p>
        </w:tc>
      </w:tr>
      <w:tr w:rsidR="0050113D" w:rsidRPr="000B207A" w14:paraId="1DE49119" w14:textId="77777777" w:rsidTr="0016222B">
        <w:trPr>
          <w:trHeight w:val="3990"/>
        </w:trPr>
        <w:tc>
          <w:tcPr>
            <w:tcW w:w="644" w:type="dxa"/>
            <w:noWrap/>
            <w:hideMark/>
          </w:tcPr>
          <w:p w14:paraId="62CBC751" w14:textId="77777777" w:rsidR="0050113D" w:rsidRPr="000B207A" w:rsidRDefault="0050113D" w:rsidP="0016222B">
            <w:pPr>
              <w:jc w:val="center"/>
              <w:rPr>
                <w:rFonts w:ascii="Times New Roman" w:hAnsi="Times New Roman"/>
              </w:rPr>
            </w:pPr>
          </w:p>
        </w:tc>
        <w:tc>
          <w:tcPr>
            <w:tcW w:w="6829" w:type="dxa"/>
            <w:hideMark/>
          </w:tcPr>
          <w:p w14:paraId="3EAA4CC3" w14:textId="77777777" w:rsidR="0050113D" w:rsidRPr="000B207A" w:rsidRDefault="0050113D" w:rsidP="0016222B">
            <w:pPr>
              <w:jc w:val="both"/>
              <w:rPr>
                <w:rFonts w:ascii="Times New Roman" w:hAnsi="Times New Roman"/>
                <w:color w:val="000000"/>
              </w:rPr>
            </w:pPr>
            <w:r w:rsidRPr="000B207A">
              <w:rPr>
                <w:rFonts w:ascii="Times New Roman" w:hAnsi="Times New Roman"/>
                <w:color w:val="000000"/>
              </w:rPr>
              <w:t>Sh</w:t>
            </w:r>
            <w:r>
              <w:rPr>
                <w:rFonts w:ascii="Times New Roman" w:hAnsi="Times New Roman"/>
                <w:color w:val="000000"/>
              </w:rPr>
              <w:t>ë</w:t>
            </w:r>
            <w:r w:rsidRPr="000B207A">
              <w:rPr>
                <w:rFonts w:ascii="Times New Roman" w:hAnsi="Times New Roman"/>
                <w:color w:val="000000"/>
              </w:rPr>
              <w:t>rbim Mbështetje logjistike dhe koordinimi i vizitës së delegacioneve të UNESCO-s.</w:t>
            </w:r>
            <w:r w:rsidRPr="000B207A">
              <w:rPr>
                <w:rFonts w:ascii="Times New Roman" w:hAnsi="Times New Roman"/>
                <w:color w:val="000000"/>
              </w:rPr>
              <w:br/>
              <w:t>Ofrimi i mbështetjes logjistike për organizimin dhe koordinimin e vizitës së delegacioneve të UNESCO-s në Shqipëri gjatë periudhës 8–11 nëntor 2026. Shërbimi do të përfshijë koordinimin e programit dhe axhendës së vizitës, organizimin e transportit lokal dhe transfertave sipas nevojave të delegacioneve, koordinimin me hotelet dhe ofruesit e shërbimeve, asistencën për pjesëmarrësit gjatë zhvillimit të aktiviteteve, si dhe ndjekjen e nevojave organizative dhe logjistike për mbarëvajtjen e programit.</w:t>
            </w:r>
            <w:r w:rsidRPr="000B207A">
              <w:rPr>
                <w:rFonts w:ascii="Times New Roman" w:hAnsi="Times New Roman"/>
                <w:color w:val="000000"/>
              </w:rPr>
              <w:br/>
              <w:t>Ky shërbim synon të sigurojë koordinim të integruar ndërmjet aktiviteteve, ofruesve të shërbimeve dhe delegacioneve, duke garantuar zhvillimin e programit sipas axhendës së miratuar.</w:t>
            </w:r>
          </w:p>
        </w:tc>
        <w:tc>
          <w:tcPr>
            <w:tcW w:w="1776" w:type="dxa"/>
            <w:noWrap/>
            <w:hideMark/>
          </w:tcPr>
          <w:p w14:paraId="264FA29E"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581E4FB4" w14:textId="77777777" w:rsidR="0050113D" w:rsidRPr="000B207A" w:rsidRDefault="0050113D" w:rsidP="0016222B">
            <w:pPr>
              <w:jc w:val="right"/>
              <w:rPr>
                <w:rFonts w:ascii="Times New Roman" w:hAnsi="Times New Roman"/>
                <w:color w:val="000000"/>
              </w:rPr>
            </w:pPr>
          </w:p>
        </w:tc>
      </w:tr>
      <w:tr w:rsidR="0050113D" w:rsidRPr="000B207A" w14:paraId="15857310" w14:textId="77777777" w:rsidTr="0016222B">
        <w:trPr>
          <w:trHeight w:val="300"/>
        </w:trPr>
        <w:tc>
          <w:tcPr>
            <w:tcW w:w="644" w:type="dxa"/>
            <w:noWrap/>
            <w:hideMark/>
          </w:tcPr>
          <w:p w14:paraId="649F245A" w14:textId="77777777" w:rsidR="0050113D" w:rsidRPr="000B207A" w:rsidRDefault="0050113D" w:rsidP="0016222B">
            <w:pPr>
              <w:jc w:val="center"/>
              <w:rPr>
                <w:rFonts w:ascii="Times New Roman" w:hAnsi="Times New Roman"/>
              </w:rPr>
            </w:pPr>
          </w:p>
        </w:tc>
        <w:tc>
          <w:tcPr>
            <w:tcW w:w="6829" w:type="dxa"/>
            <w:noWrap/>
            <w:hideMark/>
          </w:tcPr>
          <w:p w14:paraId="48427A58" w14:textId="77777777" w:rsidR="0050113D" w:rsidRPr="000B207A" w:rsidRDefault="0050113D" w:rsidP="0016222B">
            <w:pPr>
              <w:jc w:val="right"/>
              <w:rPr>
                <w:rFonts w:ascii="Times New Roman" w:hAnsi="Times New Roman"/>
              </w:rPr>
            </w:pPr>
          </w:p>
        </w:tc>
        <w:tc>
          <w:tcPr>
            <w:tcW w:w="1776" w:type="dxa"/>
            <w:noWrap/>
            <w:hideMark/>
          </w:tcPr>
          <w:p w14:paraId="395C6028" w14:textId="77777777" w:rsidR="0050113D" w:rsidRPr="000B207A" w:rsidRDefault="0050113D" w:rsidP="0016222B">
            <w:pPr>
              <w:rPr>
                <w:rFonts w:ascii="Times New Roman" w:hAnsi="Times New Roman"/>
              </w:rPr>
            </w:pPr>
          </w:p>
        </w:tc>
        <w:tc>
          <w:tcPr>
            <w:tcW w:w="595" w:type="dxa"/>
            <w:noWrap/>
            <w:hideMark/>
          </w:tcPr>
          <w:p w14:paraId="27E19E5F" w14:textId="77777777" w:rsidR="0050113D" w:rsidRPr="000B207A" w:rsidRDefault="0050113D" w:rsidP="0016222B">
            <w:pPr>
              <w:rPr>
                <w:rFonts w:ascii="Times New Roman" w:hAnsi="Times New Roman"/>
              </w:rPr>
            </w:pPr>
          </w:p>
        </w:tc>
      </w:tr>
      <w:tr w:rsidR="0050113D" w:rsidRPr="000B207A" w14:paraId="1EE5C3EE" w14:textId="77777777" w:rsidTr="0016222B">
        <w:trPr>
          <w:trHeight w:val="2880"/>
        </w:trPr>
        <w:tc>
          <w:tcPr>
            <w:tcW w:w="644" w:type="dxa"/>
            <w:noWrap/>
            <w:hideMark/>
          </w:tcPr>
          <w:p w14:paraId="3B9BEA67" w14:textId="77777777" w:rsidR="0050113D" w:rsidRPr="000B207A" w:rsidRDefault="0050113D" w:rsidP="0016222B">
            <w:pPr>
              <w:jc w:val="right"/>
              <w:rPr>
                <w:rFonts w:ascii="Times New Roman" w:hAnsi="Times New Roman"/>
                <w:b/>
                <w:bCs/>
                <w:color w:val="000000"/>
              </w:rPr>
            </w:pPr>
            <w:r w:rsidRPr="000B207A">
              <w:rPr>
                <w:rFonts w:ascii="Times New Roman" w:hAnsi="Times New Roman"/>
                <w:b/>
                <w:bCs/>
                <w:color w:val="000000"/>
              </w:rPr>
              <w:t>B</w:t>
            </w:r>
          </w:p>
        </w:tc>
        <w:tc>
          <w:tcPr>
            <w:tcW w:w="6829" w:type="dxa"/>
            <w:hideMark/>
          </w:tcPr>
          <w:p w14:paraId="677C5718" w14:textId="77777777" w:rsidR="0050113D" w:rsidRPr="000B207A" w:rsidRDefault="0050113D" w:rsidP="0016222B">
            <w:pPr>
              <w:jc w:val="both"/>
              <w:rPr>
                <w:rFonts w:ascii="Times New Roman" w:hAnsi="Times New Roman"/>
                <w:b/>
                <w:bCs/>
                <w:color w:val="000000"/>
              </w:rPr>
            </w:pPr>
            <w:r w:rsidRPr="000B207A">
              <w:rPr>
                <w:rFonts w:ascii="Times New Roman" w:hAnsi="Times New Roman"/>
                <w:b/>
                <w:bCs/>
                <w:color w:val="000000"/>
              </w:rPr>
              <w:t>Organizimi i pritjes zyrtare dhe darkës së mirëseardhjes s</w:t>
            </w:r>
            <w:r>
              <w:rPr>
                <w:rFonts w:ascii="Times New Roman" w:hAnsi="Times New Roman"/>
                <w:b/>
                <w:bCs/>
                <w:color w:val="000000"/>
              </w:rPr>
              <w:t>ë</w:t>
            </w:r>
            <w:r w:rsidRPr="000B207A">
              <w:rPr>
                <w:rFonts w:ascii="Times New Roman" w:hAnsi="Times New Roman"/>
                <w:b/>
                <w:bCs/>
                <w:color w:val="000000"/>
              </w:rPr>
              <w:t xml:space="preserve"> delegacioneve</w:t>
            </w:r>
            <w:r w:rsidRPr="000B207A">
              <w:rPr>
                <w:rFonts w:ascii="Times New Roman" w:hAnsi="Times New Roman"/>
                <w:b/>
                <w:bCs/>
                <w:color w:val="000000"/>
              </w:rPr>
              <w:br/>
            </w:r>
            <w:r w:rsidRPr="000B207A">
              <w:rPr>
                <w:rFonts w:ascii="Times New Roman" w:hAnsi="Times New Roman"/>
                <w:color w:val="000000"/>
              </w:rPr>
              <w:t>Organizimi dhe realizimi i pritjes zyrtare dhe darkës së mirëseardhjes për delegacionet e UNESCO-s dhe të ftuarit, duke përfshirë sigurimin dhe përgatitjen e hapësirës, shërbimin e mikpritjes, ushqimin dhe pijet, si dhe një menu të kuruar me elemente të kuzhinës tradicionale shqiptare.</w:t>
            </w:r>
            <w:r w:rsidRPr="000B207A">
              <w:rPr>
                <w:rFonts w:ascii="Times New Roman" w:hAnsi="Times New Roman"/>
                <w:color w:val="000000"/>
              </w:rPr>
              <w:br/>
              <w:t>Aktiviteti synon të krijojë një atmosferë mikpritëse dhe përfaqësuese, duke promovuar traditat kulturore shqiptare përmes gastronomisë dhe përvojës së përbashkët.</w:t>
            </w:r>
          </w:p>
        </w:tc>
        <w:tc>
          <w:tcPr>
            <w:tcW w:w="1776" w:type="dxa"/>
            <w:noWrap/>
            <w:hideMark/>
          </w:tcPr>
          <w:p w14:paraId="28262037" w14:textId="77777777" w:rsidR="0050113D" w:rsidRPr="000B207A" w:rsidRDefault="0050113D" w:rsidP="0016222B">
            <w:pPr>
              <w:rPr>
                <w:rFonts w:ascii="Times New Roman" w:hAnsi="Times New Roman"/>
                <w:color w:val="000000"/>
              </w:rPr>
            </w:pPr>
            <w:r w:rsidRPr="000B207A">
              <w:rPr>
                <w:rFonts w:ascii="Times New Roman" w:hAnsi="Times New Roman"/>
                <w:color w:val="000000"/>
              </w:rPr>
              <w:t> </w:t>
            </w:r>
          </w:p>
        </w:tc>
        <w:tc>
          <w:tcPr>
            <w:tcW w:w="595" w:type="dxa"/>
            <w:noWrap/>
            <w:hideMark/>
          </w:tcPr>
          <w:p w14:paraId="59AEB86B" w14:textId="77777777" w:rsidR="0050113D" w:rsidRPr="000B207A" w:rsidRDefault="0050113D" w:rsidP="0016222B">
            <w:pPr>
              <w:rPr>
                <w:rFonts w:ascii="Times New Roman" w:hAnsi="Times New Roman"/>
                <w:color w:val="000000"/>
              </w:rPr>
            </w:pPr>
          </w:p>
        </w:tc>
      </w:tr>
      <w:tr w:rsidR="0050113D" w:rsidRPr="000B207A" w14:paraId="13FD9D24" w14:textId="77777777" w:rsidTr="0016222B">
        <w:trPr>
          <w:trHeight w:val="570"/>
        </w:trPr>
        <w:tc>
          <w:tcPr>
            <w:tcW w:w="644" w:type="dxa"/>
            <w:noWrap/>
            <w:hideMark/>
          </w:tcPr>
          <w:p w14:paraId="6F9A39E1" w14:textId="77777777" w:rsidR="0050113D" w:rsidRPr="000B207A" w:rsidRDefault="0050113D" w:rsidP="0016222B">
            <w:pPr>
              <w:jc w:val="center"/>
              <w:rPr>
                <w:rFonts w:ascii="Times New Roman" w:hAnsi="Times New Roman"/>
              </w:rPr>
            </w:pPr>
          </w:p>
        </w:tc>
        <w:tc>
          <w:tcPr>
            <w:tcW w:w="6829" w:type="dxa"/>
            <w:hideMark/>
          </w:tcPr>
          <w:p w14:paraId="0AAB6454" w14:textId="77777777" w:rsidR="0050113D" w:rsidRPr="000B207A" w:rsidRDefault="0050113D" w:rsidP="0016222B">
            <w:pPr>
              <w:rPr>
                <w:rFonts w:ascii="Times New Roman" w:hAnsi="Times New Roman"/>
                <w:color w:val="000000"/>
              </w:rPr>
            </w:pPr>
            <w:r w:rsidRPr="000B207A">
              <w:rPr>
                <w:rFonts w:ascii="Times New Roman" w:hAnsi="Times New Roman"/>
                <w:color w:val="000000"/>
              </w:rPr>
              <w:t>Sh</w:t>
            </w:r>
            <w:r>
              <w:rPr>
                <w:rFonts w:ascii="Times New Roman" w:hAnsi="Times New Roman"/>
                <w:color w:val="000000"/>
              </w:rPr>
              <w:t>ë</w:t>
            </w:r>
            <w:r w:rsidRPr="000B207A">
              <w:rPr>
                <w:rFonts w:ascii="Times New Roman" w:hAnsi="Times New Roman"/>
                <w:color w:val="000000"/>
              </w:rPr>
              <w:t>rbim elemente tradicionale shoq</w:t>
            </w:r>
            <w:r>
              <w:rPr>
                <w:rFonts w:ascii="Times New Roman" w:hAnsi="Times New Roman"/>
                <w:color w:val="000000"/>
              </w:rPr>
              <w:t>ë</w:t>
            </w:r>
            <w:r w:rsidRPr="000B207A">
              <w:rPr>
                <w:rFonts w:ascii="Times New Roman" w:hAnsi="Times New Roman"/>
                <w:color w:val="000000"/>
              </w:rPr>
              <w:t>rues p</w:t>
            </w:r>
            <w:r>
              <w:rPr>
                <w:rFonts w:ascii="Times New Roman" w:hAnsi="Times New Roman"/>
                <w:color w:val="000000"/>
              </w:rPr>
              <w:t>ë</w:t>
            </w:r>
            <w:r w:rsidRPr="000B207A">
              <w:rPr>
                <w:rFonts w:ascii="Times New Roman" w:hAnsi="Times New Roman"/>
                <w:color w:val="000000"/>
              </w:rPr>
              <w:t>r dekorimin dhe efektin artizanal t</w:t>
            </w:r>
            <w:r>
              <w:rPr>
                <w:rFonts w:ascii="Times New Roman" w:hAnsi="Times New Roman"/>
                <w:color w:val="000000"/>
              </w:rPr>
              <w:t>ë</w:t>
            </w:r>
            <w:r w:rsidRPr="000B207A">
              <w:rPr>
                <w:rFonts w:ascii="Times New Roman" w:hAnsi="Times New Roman"/>
                <w:color w:val="000000"/>
              </w:rPr>
              <w:t xml:space="preserve"> paraqitjes s</w:t>
            </w:r>
            <w:r>
              <w:rPr>
                <w:rFonts w:ascii="Times New Roman" w:hAnsi="Times New Roman"/>
                <w:color w:val="000000"/>
              </w:rPr>
              <w:t xml:space="preserve">ë </w:t>
            </w:r>
            <w:r w:rsidRPr="000B207A">
              <w:rPr>
                <w:rFonts w:ascii="Times New Roman" w:hAnsi="Times New Roman"/>
                <w:color w:val="000000"/>
              </w:rPr>
              <w:t>cateringut</w:t>
            </w:r>
          </w:p>
        </w:tc>
        <w:tc>
          <w:tcPr>
            <w:tcW w:w="1776" w:type="dxa"/>
            <w:noWrap/>
            <w:hideMark/>
          </w:tcPr>
          <w:p w14:paraId="6C349A18"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390871AC" w14:textId="77777777" w:rsidR="0050113D" w:rsidRPr="000B207A" w:rsidRDefault="0050113D" w:rsidP="0016222B">
            <w:pPr>
              <w:jc w:val="right"/>
              <w:rPr>
                <w:rFonts w:ascii="Times New Roman" w:hAnsi="Times New Roman"/>
                <w:color w:val="000000"/>
              </w:rPr>
            </w:pPr>
          </w:p>
        </w:tc>
      </w:tr>
      <w:tr w:rsidR="0050113D" w:rsidRPr="000B207A" w14:paraId="759FEB0D" w14:textId="77777777" w:rsidTr="0016222B">
        <w:trPr>
          <w:trHeight w:val="300"/>
        </w:trPr>
        <w:tc>
          <w:tcPr>
            <w:tcW w:w="644" w:type="dxa"/>
            <w:noWrap/>
            <w:hideMark/>
          </w:tcPr>
          <w:p w14:paraId="038236C3" w14:textId="77777777" w:rsidR="0050113D" w:rsidRPr="000B207A" w:rsidRDefault="0050113D" w:rsidP="0016222B">
            <w:pPr>
              <w:jc w:val="center"/>
              <w:rPr>
                <w:rFonts w:ascii="Times New Roman" w:hAnsi="Times New Roman"/>
              </w:rPr>
            </w:pPr>
          </w:p>
        </w:tc>
        <w:tc>
          <w:tcPr>
            <w:tcW w:w="6829" w:type="dxa"/>
            <w:hideMark/>
          </w:tcPr>
          <w:p w14:paraId="357B91A9" w14:textId="77777777" w:rsidR="0050113D" w:rsidRPr="000B207A" w:rsidRDefault="0050113D" w:rsidP="0016222B">
            <w:pPr>
              <w:rPr>
                <w:rFonts w:ascii="Times New Roman" w:hAnsi="Times New Roman"/>
                <w:color w:val="000000"/>
              </w:rPr>
            </w:pPr>
            <w:r w:rsidRPr="000B207A">
              <w:rPr>
                <w:rFonts w:ascii="Times New Roman" w:hAnsi="Times New Roman"/>
                <w:color w:val="000000"/>
              </w:rPr>
              <w:t>Darkë Mikpritje me menu t</w:t>
            </w:r>
            <w:r>
              <w:rPr>
                <w:rFonts w:ascii="Times New Roman" w:hAnsi="Times New Roman"/>
                <w:color w:val="000000"/>
              </w:rPr>
              <w:t>ë</w:t>
            </w:r>
            <w:r w:rsidRPr="000B207A">
              <w:rPr>
                <w:rFonts w:ascii="Times New Roman" w:hAnsi="Times New Roman"/>
                <w:color w:val="000000"/>
              </w:rPr>
              <w:t xml:space="preserve"> përzgjedhur</w:t>
            </w:r>
          </w:p>
        </w:tc>
        <w:tc>
          <w:tcPr>
            <w:tcW w:w="1776" w:type="dxa"/>
            <w:noWrap/>
            <w:hideMark/>
          </w:tcPr>
          <w:p w14:paraId="608FCA6C"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40</w:t>
            </w:r>
          </w:p>
        </w:tc>
        <w:tc>
          <w:tcPr>
            <w:tcW w:w="595" w:type="dxa"/>
            <w:noWrap/>
            <w:hideMark/>
          </w:tcPr>
          <w:p w14:paraId="07557CC3" w14:textId="77777777" w:rsidR="0050113D" w:rsidRPr="000B207A" w:rsidRDefault="0050113D" w:rsidP="0016222B">
            <w:pPr>
              <w:jc w:val="right"/>
              <w:rPr>
                <w:rFonts w:ascii="Times New Roman" w:hAnsi="Times New Roman"/>
                <w:color w:val="000000"/>
              </w:rPr>
            </w:pPr>
          </w:p>
        </w:tc>
      </w:tr>
      <w:tr w:rsidR="0050113D" w:rsidRPr="000B207A" w14:paraId="097661C2" w14:textId="77777777" w:rsidTr="0016222B">
        <w:trPr>
          <w:trHeight w:val="300"/>
        </w:trPr>
        <w:tc>
          <w:tcPr>
            <w:tcW w:w="644" w:type="dxa"/>
            <w:noWrap/>
            <w:hideMark/>
          </w:tcPr>
          <w:p w14:paraId="130943FE" w14:textId="77777777" w:rsidR="0050113D" w:rsidRPr="000B207A" w:rsidRDefault="0050113D" w:rsidP="0016222B">
            <w:pPr>
              <w:jc w:val="center"/>
              <w:rPr>
                <w:rFonts w:ascii="Times New Roman" w:hAnsi="Times New Roman"/>
              </w:rPr>
            </w:pPr>
          </w:p>
        </w:tc>
        <w:tc>
          <w:tcPr>
            <w:tcW w:w="6829" w:type="dxa"/>
            <w:noWrap/>
            <w:hideMark/>
          </w:tcPr>
          <w:p w14:paraId="65821AE6" w14:textId="77777777" w:rsidR="0050113D" w:rsidRPr="000B207A" w:rsidRDefault="0050113D" w:rsidP="0016222B">
            <w:pPr>
              <w:jc w:val="right"/>
              <w:rPr>
                <w:rFonts w:ascii="Times New Roman" w:hAnsi="Times New Roman"/>
              </w:rPr>
            </w:pPr>
          </w:p>
        </w:tc>
        <w:tc>
          <w:tcPr>
            <w:tcW w:w="1776" w:type="dxa"/>
            <w:noWrap/>
            <w:hideMark/>
          </w:tcPr>
          <w:p w14:paraId="4B4EC92A" w14:textId="77777777" w:rsidR="0050113D" w:rsidRPr="000B207A" w:rsidRDefault="0050113D" w:rsidP="0016222B">
            <w:pPr>
              <w:rPr>
                <w:rFonts w:ascii="Times New Roman" w:hAnsi="Times New Roman"/>
              </w:rPr>
            </w:pPr>
          </w:p>
        </w:tc>
        <w:tc>
          <w:tcPr>
            <w:tcW w:w="595" w:type="dxa"/>
            <w:noWrap/>
            <w:hideMark/>
          </w:tcPr>
          <w:p w14:paraId="28882168" w14:textId="77777777" w:rsidR="0050113D" w:rsidRPr="000B207A" w:rsidRDefault="0050113D" w:rsidP="0016222B">
            <w:pPr>
              <w:rPr>
                <w:rFonts w:ascii="Times New Roman" w:hAnsi="Times New Roman"/>
              </w:rPr>
            </w:pPr>
          </w:p>
        </w:tc>
      </w:tr>
      <w:tr w:rsidR="0050113D" w:rsidRPr="000B207A" w14:paraId="48E962C5" w14:textId="77777777" w:rsidTr="00B43702">
        <w:trPr>
          <w:trHeight w:val="3140"/>
        </w:trPr>
        <w:tc>
          <w:tcPr>
            <w:tcW w:w="644" w:type="dxa"/>
            <w:noWrap/>
            <w:hideMark/>
          </w:tcPr>
          <w:p w14:paraId="1D911430" w14:textId="77777777" w:rsidR="0050113D" w:rsidRPr="000B207A" w:rsidRDefault="0050113D" w:rsidP="0016222B">
            <w:pPr>
              <w:jc w:val="right"/>
              <w:rPr>
                <w:rFonts w:ascii="Times New Roman" w:hAnsi="Times New Roman"/>
                <w:b/>
                <w:bCs/>
                <w:color w:val="000000"/>
              </w:rPr>
            </w:pPr>
            <w:r w:rsidRPr="000B207A">
              <w:rPr>
                <w:rFonts w:ascii="Times New Roman" w:hAnsi="Times New Roman"/>
                <w:b/>
                <w:bCs/>
                <w:color w:val="000000"/>
              </w:rPr>
              <w:t>C</w:t>
            </w:r>
          </w:p>
        </w:tc>
        <w:tc>
          <w:tcPr>
            <w:tcW w:w="6829" w:type="dxa"/>
            <w:hideMark/>
          </w:tcPr>
          <w:p w14:paraId="61C03E91" w14:textId="77777777" w:rsidR="0050113D" w:rsidRPr="000B207A" w:rsidRDefault="0050113D" w:rsidP="0016222B">
            <w:pPr>
              <w:jc w:val="both"/>
              <w:rPr>
                <w:rFonts w:ascii="Times New Roman" w:hAnsi="Times New Roman"/>
                <w:color w:val="000000"/>
              </w:rPr>
            </w:pPr>
            <w:r w:rsidRPr="000B207A">
              <w:rPr>
                <w:rFonts w:ascii="Times New Roman" w:hAnsi="Times New Roman"/>
                <w:b/>
                <w:bCs/>
                <w:color w:val="000000"/>
              </w:rPr>
              <w:t>Organizimi dhe realizimi i një shfaqjeje kushtuar trashëgimisë kulturore jomateriale shqiptare</w:t>
            </w:r>
            <w:r w:rsidRPr="000B207A">
              <w:rPr>
                <w:rFonts w:ascii="Times New Roman" w:hAnsi="Times New Roman"/>
                <w:color w:val="000000"/>
              </w:rPr>
              <w:br/>
              <w:t>Konceptimi dhe realizimi i një programi artistik me performanca kulturore, muzikë, valle dhe elemente të traditës shqiptare, për rreth 150 pjesëmarrës. Shfaqja duhet të përfshijë performanca me kostume tradicionale shqiptare dhe elemente përfaqësuese të trashëgimisë kulturore jomateriale.</w:t>
            </w:r>
            <w:r w:rsidRPr="000B207A">
              <w:rPr>
                <w:rFonts w:ascii="Times New Roman" w:hAnsi="Times New Roman"/>
                <w:color w:val="000000"/>
              </w:rPr>
              <w:br/>
              <w:t>Shërbimi do të përfshijë sigurimin dhe marrjen me qira të hapësirës, skenës, pajisjeve të ndriçimit dhe sistemit të fonisë, ndriçimin e ambientit, marrjen me qira të kostumeve tradicionale, honoraret e performuesve, si dhe koordinimin teknik dhe logjistik të realizimit të shfaqjes.</w:t>
            </w:r>
          </w:p>
        </w:tc>
        <w:tc>
          <w:tcPr>
            <w:tcW w:w="1776" w:type="dxa"/>
            <w:noWrap/>
            <w:hideMark/>
          </w:tcPr>
          <w:p w14:paraId="272D254E" w14:textId="77777777" w:rsidR="0050113D" w:rsidRPr="000B207A" w:rsidRDefault="0050113D" w:rsidP="0016222B">
            <w:pPr>
              <w:rPr>
                <w:rFonts w:ascii="Times New Roman" w:hAnsi="Times New Roman"/>
                <w:color w:val="000000"/>
              </w:rPr>
            </w:pPr>
            <w:r w:rsidRPr="000B207A">
              <w:rPr>
                <w:rFonts w:ascii="Times New Roman" w:hAnsi="Times New Roman"/>
                <w:color w:val="000000"/>
              </w:rPr>
              <w:t> </w:t>
            </w:r>
          </w:p>
        </w:tc>
        <w:tc>
          <w:tcPr>
            <w:tcW w:w="595" w:type="dxa"/>
            <w:noWrap/>
            <w:hideMark/>
          </w:tcPr>
          <w:p w14:paraId="09FCF901" w14:textId="77777777" w:rsidR="0050113D" w:rsidRPr="000B207A" w:rsidRDefault="0050113D" w:rsidP="0016222B">
            <w:pPr>
              <w:rPr>
                <w:rFonts w:ascii="Times New Roman" w:hAnsi="Times New Roman"/>
                <w:color w:val="000000"/>
              </w:rPr>
            </w:pPr>
          </w:p>
        </w:tc>
      </w:tr>
      <w:tr w:rsidR="0050113D" w:rsidRPr="000B207A" w14:paraId="1AA91AE8" w14:textId="77777777" w:rsidTr="0016222B">
        <w:trPr>
          <w:trHeight w:val="300"/>
        </w:trPr>
        <w:tc>
          <w:tcPr>
            <w:tcW w:w="644" w:type="dxa"/>
            <w:noWrap/>
            <w:hideMark/>
          </w:tcPr>
          <w:p w14:paraId="3C7EFD61" w14:textId="77777777" w:rsidR="0050113D" w:rsidRPr="000B207A" w:rsidRDefault="0050113D" w:rsidP="0016222B">
            <w:pPr>
              <w:jc w:val="center"/>
              <w:rPr>
                <w:rFonts w:ascii="Times New Roman" w:hAnsi="Times New Roman"/>
              </w:rPr>
            </w:pPr>
          </w:p>
        </w:tc>
        <w:tc>
          <w:tcPr>
            <w:tcW w:w="6829" w:type="dxa"/>
            <w:noWrap/>
            <w:hideMark/>
          </w:tcPr>
          <w:p w14:paraId="6ECB3599" w14:textId="77777777" w:rsidR="0050113D" w:rsidRPr="000B207A" w:rsidRDefault="0050113D" w:rsidP="0016222B">
            <w:pPr>
              <w:rPr>
                <w:rFonts w:ascii="Times New Roman" w:hAnsi="Times New Roman"/>
                <w:color w:val="000000"/>
              </w:rPr>
            </w:pPr>
            <w:r w:rsidRPr="000B207A">
              <w:rPr>
                <w:rFonts w:ascii="Times New Roman" w:hAnsi="Times New Roman"/>
                <w:color w:val="000000"/>
              </w:rPr>
              <w:t>Sh</w:t>
            </w:r>
            <w:r>
              <w:rPr>
                <w:rFonts w:ascii="Times New Roman" w:hAnsi="Times New Roman"/>
                <w:color w:val="000000"/>
              </w:rPr>
              <w:t>ë</w:t>
            </w:r>
            <w:r w:rsidRPr="000B207A">
              <w:rPr>
                <w:rFonts w:ascii="Times New Roman" w:hAnsi="Times New Roman"/>
                <w:color w:val="000000"/>
              </w:rPr>
              <w:t>rbim Drejtim Teknik, Menaxhim i Përgjithshëm i Eventit</w:t>
            </w:r>
          </w:p>
        </w:tc>
        <w:tc>
          <w:tcPr>
            <w:tcW w:w="1776" w:type="dxa"/>
            <w:noWrap/>
            <w:hideMark/>
          </w:tcPr>
          <w:p w14:paraId="04D413BD"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5705F587" w14:textId="77777777" w:rsidR="0050113D" w:rsidRPr="000B207A" w:rsidRDefault="0050113D" w:rsidP="0016222B">
            <w:pPr>
              <w:jc w:val="right"/>
              <w:rPr>
                <w:rFonts w:ascii="Times New Roman" w:hAnsi="Times New Roman"/>
                <w:color w:val="000000"/>
              </w:rPr>
            </w:pPr>
          </w:p>
        </w:tc>
      </w:tr>
      <w:tr w:rsidR="0050113D" w:rsidRPr="000B207A" w14:paraId="6C56B21C" w14:textId="77777777" w:rsidTr="0016222B">
        <w:trPr>
          <w:trHeight w:val="300"/>
        </w:trPr>
        <w:tc>
          <w:tcPr>
            <w:tcW w:w="644" w:type="dxa"/>
            <w:noWrap/>
            <w:hideMark/>
          </w:tcPr>
          <w:p w14:paraId="6479E81B" w14:textId="77777777" w:rsidR="0050113D" w:rsidRPr="000B207A" w:rsidRDefault="0050113D" w:rsidP="0016222B">
            <w:pPr>
              <w:jc w:val="center"/>
              <w:rPr>
                <w:rFonts w:ascii="Times New Roman" w:hAnsi="Times New Roman"/>
              </w:rPr>
            </w:pPr>
          </w:p>
        </w:tc>
        <w:tc>
          <w:tcPr>
            <w:tcW w:w="6829" w:type="dxa"/>
            <w:hideMark/>
          </w:tcPr>
          <w:p w14:paraId="33CA4BFF" w14:textId="77777777" w:rsidR="0050113D" w:rsidRPr="000B207A" w:rsidRDefault="0050113D" w:rsidP="0016222B">
            <w:pPr>
              <w:rPr>
                <w:rFonts w:ascii="Times New Roman" w:hAnsi="Times New Roman"/>
                <w:color w:val="000000"/>
              </w:rPr>
            </w:pPr>
            <w:r w:rsidRPr="000B207A">
              <w:rPr>
                <w:rFonts w:ascii="Times New Roman" w:hAnsi="Times New Roman"/>
                <w:color w:val="000000"/>
              </w:rPr>
              <w:t>Sh</w:t>
            </w:r>
            <w:r>
              <w:rPr>
                <w:rFonts w:ascii="Times New Roman" w:hAnsi="Times New Roman"/>
                <w:color w:val="000000"/>
              </w:rPr>
              <w:t>ë</w:t>
            </w:r>
            <w:r w:rsidRPr="000B207A">
              <w:rPr>
                <w:rFonts w:ascii="Times New Roman" w:hAnsi="Times New Roman"/>
                <w:color w:val="000000"/>
              </w:rPr>
              <w:t>rbim Konceptim i Programit</w:t>
            </w:r>
          </w:p>
        </w:tc>
        <w:tc>
          <w:tcPr>
            <w:tcW w:w="1776" w:type="dxa"/>
            <w:noWrap/>
            <w:hideMark/>
          </w:tcPr>
          <w:p w14:paraId="72D23699"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058577EF" w14:textId="77777777" w:rsidR="0050113D" w:rsidRPr="000B207A" w:rsidRDefault="0050113D" w:rsidP="0016222B">
            <w:pPr>
              <w:jc w:val="right"/>
              <w:rPr>
                <w:rFonts w:ascii="Times New Roman" w:hAnsi="Times New Roman"/>
                <w:color w:val="000000"/>
              </w:rPr>
            </w:pPr>
          </w:p>
        </w:tc>
      </w:tr>
      <w:tr w:rsidR="0050113D" w:rsidRPr="000B207A" w14:paraId="31C83C2A" w14:textId="77777777" w:rsidTr="0016222B">
        <w:trPr>
          <w:trHeight w:val="300"/>
        </w:trPr>
        <w:tc>
          <w:tcPr>
            <w:tcW w:w="644" w:type="dxa"/>
            <w:noWrap/>
            <w:hideMark/>
          </w:tcPr>
          <w:p w14:paraId="54FBD568" w14:textId="77777777" w:rsidR="0050113D" w:rsidRPr="000B207A" w:rsidRDefault="0050113D" w:rsidP="0016222B">
            <w:pPr>
              <w:jc w:val="center"/>
              <w:rPr>
                <w:rFonts w:ascii="Times New Roman" w:hAnsi="Times New Roman"/>
              </w:rPr>
            </w:pPr>
          </w:p>
        </w:tc>
        <w:tc>
          <w:tcPr>
            <w:tcW w:w="6829" w:type="dxa"/>
            <w:hideMark/>
          </w:tcPr>
          <w:p w14:paraId="5C36CCB9" w14:textId="77777777" w:rsidR="0050113D" w:rsidRPr="000B207A" w:rsidRDefault="0050113D" w:rsidP="0016222B">
            <w:pPr>
              <w:rPr>
                <w:rFonts w:ascii="Times New Roman" w:hAnsi="Times New Roman"/>
                <w:color w:val="000000"/>
              </w:rPr>
            </w:pPr>
            <w:r w:rsidRPr="000B207A">
              <w:rPr>
                <w:rFonts w:ascii="Times New Roman" w:hAnsi="Times New Roman"/>
                <w:color w:val="000000"/>
              </w:rPr>
              <w:t>Regji dhe Drejtim Artistik i Eventit</w:t>
            </w:r>
          </w:p>
        </w:tc>
        <w:tc>
          <w:tcPr>
            <w:tcW w:w="1776" w:type="dxa"/>
            <w:noWrap/>
            <w:hideMark/>
          </w:tcPr>
          <w:p w14:paraId="3D58BC29"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10373A67" w14:textId="77777777" w:rsidR="0050113D" w:rsidRPr="000B207A" w:rsidRDefault="0050113D" w:rsidP="0016222B">
            <w:pPr>
              <w:jc w:val="right"/>
              <w:rPr>
                <w:rFonts w:ascii="Times New Roman" w:hAnsi="Times New Roman"/>
                <w:color w:val="000000"/>
              </w:rPr>
            </w:pPr>
          </w:p>
        </w:tc>
      </w:tr>
      <w:tr w:rsidR="0050113D" w:rsidRPr="000B207A" w14:paraId="01F552CF" w14:textId="77777777" w:rsidTr="0016222B">
        <w:trPr>
          <w:trHeight w:val="300"/>
        </w:trPr>
        <w:tc>
          <w:tcPr>
            <w:tcW w:w="644" w:type="dxa"/>
            <w:noWrap/>
            <w:hideMark/>
          </w:tcPr>
          <w:p w14:paraId="69B8DA51" w14:textId="77777777" w:rsidR="0050113D" w:rsidRPr="000B207A" w:rsidRDefault="0050113D" w:rsidP="0016222B">
            <w:pPr>
              <w:jc w:val="center"/>
              <w:rPr>
                <w:rFonts w:ascii="Times New Roman" w:hAnsi="Times New Roman"/>
              </w:rPr>
            </w:pPr>
          </w:p>
        </w:tc>
        <w:tc>
          <w:tcPr>
            <w:tcW w:w="6829" w:type="dxa"/>
            <w:hideMark/>
          </w:tcPr>
          <w:p w14:paraId="739C4511" w14:textId="77777777" w:rsidR="0050113D" w:rsidRPr="000B207A" w:rsidRDefault="0050113D" w:rsidP="0016222B">
            <w:pPr>
              <w:rPr>
                <w:rFonts w:ascii="Times New Roman" w:hAnsi="Times New Roman"/>
                <w:color w:val="000000"/>
              </w:rPr>
            </w:pPr>
            <w:r w:rsidRPr="000B207A">
              <w:rPr>
                <w:rFonts w:ascii="Times New Roman" w:hAnsi="Times New Roman"/>
                <w:color w:val="000000"/>
              </w:rPr>
              <w:t>Sh</w:t>
            </w:r>
            <w:r>
              <w:rPr>
                <w:rFonts w:ascii="Times New Roman" w:hAnsi="Times New Roman"/>
                <w:color w:val="000000"/>
              </w:rPr>
              <w:t>ë</w:t>
            </w:r>
            <w:r w:rsidRPr="000B207A">
              <w:rPr>
                <w:rFonts w:ascii="Times New Roman" w:hAnsi="Times New Roman"/>
                <w:color w:val="000000"/>
              </w:rPr>
              <w:t>rbim Koreografi</w:t>
            </w:r>
          </w:p>
        </w:tc>
        <w:tc>
          <w:tcPr>
            <w:tcW w:w="1776" w:type="dxa"/>
            <w:noWrap/>
            <w:hideMark/>
          </w:tcPr>
          <w:p w14:paraId="4D128FBE"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5C213B85" w14:textId="77777777" w:rsidR="0050113D" w:rsidRPr="000B207A" w:rsidRDefault="0050113D" w:rsidP="0016222B">
            <w:pPr>
              <w:jc w:val="right"/>
              <w:rPr>
                <w:rFonts w:ascii="Times New Roman" w:hAnsi="Times New Roman"/>
                <w:color w:val="000000"/>
              </w:rPr>
            </w:pPr>
          </w:p>
        </w:tc>
      </w:tr>
      <w:tr w:rsidR="0050113D" w:rsidRPr="000B207A" w14:paraId="00E8D1F3" w14:textId="77777777" w:rsidTr="0016222B">
        <w:trPr>
          <w:trHeight w:val="870"/>
        </w:trPr>
        <w:tc>
          <w:tcPr>
            <w:tcW w:w="644" w:type="dxa"/>
            <w:noWrap/>
            <w:hideMark/>
          </w:tcPr>
          <w:p w14:paraId="3B767B7C" w14:textId="77777777" w:rsidR="0050113D" w:rsidRPr="000B207A" w:rsidRDefault="0050113D" w:rsidP="0016222B">
            <w:pPr>
              <w:jc w:val="center"/>
              <w:rPr>
                <w:rFonts w:ascii="Times New Roman" w:hAnsi="Times New Roman"/>
              </w:rPr>
            </w:pPr>
          </w:p>
        </w:tc>
        <w:tc>
          <w:tcPr>
            <w:tcW w:w="6829" w:type="dxa"/>
            <w:hideMark/>
          </w:tcPr>
          <w:p w14:paraId="4B6C04F0" w14:textId="77777777" w:rsidR="0050113D" w:rsidRPr="000B207A" w:rsidRDefault="0050113D" w:rsidP="0016222B">
            <w:pPr>
              <w:rPr>
                <w:rFonts w:ascii="Times New Roman" w:hAnsi="Times New Roman"/>
                <w:color w:val="000000"/>
              </w:rPr>
            </w:pPr>
            <w:r w:rsidRPr="000B207A">
              <w:rPr>
                <w:rFonts w:ascii="Times New Roman" w:hAnsi="Times New Roman"/>
                <w:color w:val="000000"/>
              </w:rPr>
              <w:t>Prodhim P</w:t>
            </w:r>
            <w:r>
              <w:rPr>
                <w:rFonts w:ascii="Times New Roman" w:hAnsi="Times New Roman"/>
                <w:color w:val="000000"/>
              </w:rPr>
              <w:t>ë</w:t>
            </w:r>
            <w:r w:rsidRPr="000B207A">
              <w:rPr>
                <w:rFonts w:ascii="Times New Roman" w:hAnsi="Times New Roman"/>
                <w:color w:val="000000"/>
              </w:rPr>
              <w:t>rmbajtje Vizuale e Multimediale me Tematik</w:t>
            </w:r>
            <w:r>
              <w:rPr>
                <w:rFonts w:ascii="Times New Roman" w:hAnsi="Times New Roman"/>
                <w:color w:val="000000"/>
              </w:rPr>
              <w:t>ë</w:t>
            </w:r>
            <w:r w:rsidRPr="000B207A">
              <w:rPr>
                <w:rFonts w:ascii="Times New Roman" w:hAnsi="Times New Roman"/>
                <w:color w:val="000000"/>
              </w:rPr>
              <w:t>n e Eventit (Motion Design, Animacion, Montazh Video, Sound Design, P</w:t>
            </w:r>
            <w:r>
              <w:rPr>
                <w:rFonts w:ascii="Times New Roman" w:hAnsi="Times New Roman"/>
                <w:color w:val="000000"/>
              </w:rPr>
              <w:t>ë</w:t>
            </w:r>
            <w:r w:rsidRPr="000B207A">
              <w:rPr>
                <w:rFonts w:ascii="Times New Roman" w:hAnsi="Times New Roman"/>
                <w:color w:val="000000"/>
              </w:rPr>
              <w:t>rshatje p</w:t>
            </w:r>
            <w:r>
              <w:rPr>
                <w:rFonts w:ascii="Times New Roman" w:hAnsi="Times New Roman"/>
                <w:color w:val="000000"/>
              </w:rPr>
              <w:t>ë</w:t>
            </w:r>
            <w:r w:rsidRPr="000B207A">
              <w:rPr>
                <w:rFonts w:ascii="Times New Roman" w:hAnsi="Times New Roman"/>
                <w:color w:val="000000"/>
              </w:rPr>
              <w:t>r Projeksion ose Ekrane Led)</w:t>
            </w:r>
          </w:p>
        </w:tc>
        <w:tc>
          <w:tcPr>
            <w:tcW w:w="1776" w:type="dxa"/>
            <w:noWrap/>
            <w:hideMark/>
          </w:tcPr>
          <w:p w14:paraId="0A064135"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2D0055D0" w14:textId="77777777" w:rsidR="0050113D" w:rsidRPr="000B207A" w:rsidRDefault="0050113D" w:rsidP="0016222B">
            <w:pPr>
              <w:jc w:val="right"/>
              <w:rPr>
                <w:rFonts w:ascii="Times New Roman" w:hAnsi="Times New Roman"/>
                <w:color w:val="000000"/>
              </w:rPr>
            </w:pPr>
          </w:p>
        </w:tc>
      </w:tr>
      <w:tr w:rsidR="0050113D" w:rsidRPr="000B207A" w14:paraId="207D4011" w14:textId="77777777" w:rsidTr="0016222B">
        <w:trPr>
          <w:trHeight w:val="300"/>
        </w:trPr>
        <w:tc>
          <w:tcPr>
            <w:tcW w:w="644" w:type="dxa"/>
            <w:noWrap/>
            <w:hideMark/>
          </w:tcPr>
          <w:p w14:paraId="7ECB1264" w14:textId="77777777" w:rsidR="0050113D" w:rsidRPr="000B207A" w:rsidRDefault="0050113D" w:rsidP="0016222B">
            <w:pPr>
              <w:jc w:val="center"/>
              <w:rPr>
                <w:rFonts w:ascii="Times New Roman" w:hAnsi="Times New Roman"/>
              </w:rPr>
            </w:pPr>
          </w:p>
        </w:tc>
        <w:tc>
          <w:tcPr>
            <w:tcW w:w="6829" w:type="dxa"/>
            <w:noWrap/>
            <w:hideMark/>
          </w:tcPr>
          <w:p w14:paraId="4F8D9298" w14:textId="77777777" w:rsidR="0050113D" w:rsidRPr="0050113D" w:rsidRDefault="0050113D" w:rsidP="0016222B">
            <w:pPr>
              <w:rPr>
                <w:rFonts w:ascii="Times New Roman" w:hAnsi="Times New Roman"/>
                <w:color w:val="000000"/>
                <w:lang w:val="da-DK"/>
              </w:rPr>
            </w:pPr>
            <w:r w:rsidRPr="0050113D">
              <w:rPr>
                <w:rFonts w:ascii="Times New Roman" w:hAnsi="Times New Roman"/>
                <w:color w:val="000000"/>
                <w:lang w:val="da-DK"/>
              </w:rPr>
              <w:t>Shërbim Dizajn Grafik i Identitetit të Eventit &amp; Materialeve të Programit</w:t>
            </w:r>
          </w:p>
        </w:tc>
        <w:tc>
          <w:tcPr>
            <w:tcW w:w="1776" w:type="dxa"/>
            <w:noWrap/>
            <w:hideMark/>
          </w:tcPr>
          <w:p w14:paraId="053DB7CD"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2BC0DA23" w14:textId="77777777" w:rsidR="0050113D" w:rsidRPr="000B207A" w:rsidRDefault="0050113D" w:rsidP="0016222B">
            <w:pPr>
              <w:jc w:val="right"/>
              <w:rPr>
                <w:rFonts w:ascii="Times New Roman" w:hAnsi="Times New Roman"/>
                <w:color w:val="000000"/>
              </w:rPr>
            </w:pPr>
          </w:p>
        </w:tc>
      </w:tr>
      <w:tr w:rsidR="0050113D" w:rsidRPr="000B207A" w14:paraId="18C293C5" w14:textId="77777777" w:rsidTr="0016222B">
        <w:trPr>
          <w:trHeight w:val="300"/>
        </w:trPr>
        <w:tc>
          <w:tcPr>
            <w:tcW w:w="644" w:type="dxa"/>
            <w:noWrap/>
            <w:hideMark/>
          </w:tcPr>
          <w:p w14:paraId="000F8D5E" w14:textId="77777777" w:rsidR="0050113D" w:rsidRPr="000B207A" w:rsidRDefault="0050113D" w:rsidP="0016222B">
            <w:pPr>
              <w:jc w:val="center"/>
              <w:rPr>
                <w:rFonts w:ascii="Times New Roman" w:hAnsi="Times New Roman"/>
              </w:rPr>
            </w:pPr>
          </w:p>
        </w:tc>
        <w:tc>
          <w:tcPr>
            <w:tcW w:w="6829" w:type="dxa"/>
            <w:noWrap/>
            <w:hideMark/>
          </w:tcPr>
          <w:p w14:paraId="6FAF03AC" w14:textId="77777777" w:rsidR="0050113D" w:rsidRPr="000B207A" w:rsidRDefault="0050113D" w:rsidP="0016222B">
            <w:pPr>
              <w:rPr>
                <w:rFonts w:ascii="Times New Roman" w:hAnsi="Times New Roman"/>
                <w:color w:val="000000"/>
              </w:rPr>
            </w:pPr>
            <w:r w:rsidRPr="000B207A">
              <w:rPr>
                <w:rFonts w:ascii="Times New Roman" w:hAnsi="Times New Roman"/>
                <w:color w:val="000000"/>
              </w:rPr>
              <w:t>Printim Broshura, Materiale Orientuese të Programit, Menu, Detaje Veshjesh etj.</w:t>
            </w:r>
          </w:p>
        </w:tc>
        <w:tc>
          <w:tcPr>
            <w:tcW w:w="1776" w:type="dxa"/>
            <w:noWrap/>
            <w:hideMark/>
          </w:tcPr>
          <w:p w14:paraId="282CC3FD"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586794C1" w14:textId="77777777" w:rsidR="0050113D" w:rsidRPr="000B207A" w:rsidRDefault="0050113D" w:rsidP="0016222B">
            <w:pPr>
              <w:jc w:val="right"/>
              <w:rPr>
                <w:rFonts w:ascii="Times New Roman" w:hAnsi="Times New Roman"/>
                <w:color w:val="000000"/>
              </w:rPr>
            </w:pPr>
          </w:p>
        </w:tc>
      </w:tr>
      <w:tr w:rsidR="0050113D" w:rsidRPr="000B207A" w14:paraId="6AF118A3" w14:textId="77777777" w:rsidTr="0016222B">
        <w:trPr>
          <w:trHeight w:val="300"/>
        </w:trPr>
        <w:tc>
          <w:tcPr>
            <w:tcW w:w="644" w:type="dxa"/>
            <w:noWrap/>
            <w:hideMark/>
          </w:tcPr>
          <w:p w14:paraId="7BABB65E" w14:textId="77777777" w:rsidR="0050113D" w:rsidRPr="000B207A" w:rsidRDefault="0050113D" w:rsidP="0016222B">
            <w:pPr>
              <w:jc w:val="center"/>
              <w:rPr>
                <w:rFonts w:ascii="Times New Roman" w:hAnsi="Times New Roman"/>
              </w:rPr>
            </w:pPr>
          </w:p>
        </w:tc>
        <w:tc>
          <w:tcPr>
            <w:tcW w:w="6829" w:type="dxa"/>
            <w:noWrap/>
            <w:hideMark/>
          </w:tcPr>
          <w:p w14:paraId="05803122" w14:textId="77777777" w:rsidR="0050113D" w:rsidRPr="000B207A" w:rsidRDefault="0050113D" w:rsidP="0016222B">
            <w:pPr>
              <w:rPr>
                <w:rFonts w:ascii="Times New Roman" w:hAnsi="Times New Roman"/>
                <w:color w:val="000000"/>
              </w:rPr>
            </w:pPr>
            <w:r w:rsidRPr="000B207A">
              <w:rPr>
                <w:rFonts w:ascii="Times New Roman" w:hAnsi="Times New Roman"/>
                <w:color w:val="000000"/>
              </w:rPr>
              <w:t>Sh</w:t>
            </w:r>
            <w:r>
              <w:rPr>
                <w:rFonts w:ascii="Times New Roman" w:hAnsi="Times New Roman"/>
                <w:color w:val="000000"/>
              </w:rPr>
              <w:t>ë</w:t>
            </w:r>
            <w:r w:rsidRPr="000B207A">
              <w:rPr>
                <w:rFonts w:ascii="Times New Roman" w:hAnsi="Times New Roman"/>
                <w:color w:val="000000"/>
              </w:rPr>
              <w:t>rbim Catering n</w:t>
            </w:r>
            <w:r>
              <w:rPr>
                <w:rFonts w:ascii="Times New Roman" w:hAnsi="Times New Roman"/>
                <w:color w:val="000000"/>
              </w:rPr>
              <w:t>ë</w:t>
            </w:r>
            <w:r w:rsidRPr="000B207A">
              <w:rPr>
                <w:rFonts w:ascii="Times New Roman" w:hAnsi="Times New Roman"/>
                <w:color w:val="000000"/>
              </w:rPr>
              <w:t xml:space="preserve"> Hap</w:t>
            </w:r>
            <w:r>
              <w:rPr>
                <w:rFonts w:ascii="Times New Roman" w:hAnsi="Times New Roman"/>
                <w:color w:val="000000"/>
              </w:rPr>
              <w:t>ë</w:t>
            </w:r>
            <w:r w:rsidRPr="000B207A">
              <w:rPr>
                <w:rFonts w:ascii="Times New Roman" w:hAnsi="Times New Roman"/>
                <w:color w:val="000000"/>
              </w:rPr>
              <w:t>sirat e Eventit 150 pjes</w:t>
            </w:r>
            <w:r>
              <w:rPr>
                <w:rFonts w:ascii="Times New Roman" w:hAnsi="Times New Roman"/>
                <w:color w:val="000000"/>
              </w:rPr>
              <w:t>ë</w:t>
            </w:r>
            <w:r w:rsidRPr="000B207A">
              <w:rPr>
                <w:rFonts w:ascii="Times New Roman" w:hAnsi="Times New Roman"/>
                <w:color w:val="000000"/>
              </w:rPr>
              <w:t>marr</w:t>
            </w:r>
            <w:r>
              <w:rPr>
                <w:rFonts w:ascii="Times New Roman" w:hAnsi="Times New Roman"/>
                <w:color w:val="000000"/>
              </w:rPr>
              <w:t>ë</w:t>
            </w:r>
            <w:r w:rsidRPr="000B207A">
              <w:rPr>
                <w:rFonts w:ascii="Times New Roman" w:hAnsi="Times New Roman"/>
                <w:color w:val="000000"/>
              </w:rPr>
              <w:t>s</w:t>
            </w:r>
          </w:p>
        </w:tc>
        <w:tc>
          <w:tcPr>
            <w:tcW w:w="1776" w:type="dxa"/>
            <w:noWrap/>
            <w:hideMark/>
          </w:tcPr>
          <w:p w14:paraId="21E997EE"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150</w:t>
            </w:r>
          </w:p>
        </w:tc>
        <w:tc>
          <w:tcPr>
            <w:tcW w:w="595" w:type="dxa"/>
            <w:noWrap/>
            <w:hideMark/>
          </w:tcPr>
          <w:p w14:paraId="1976503E" w14:textId="77777777" w:rsidR="0050113D" w:rsidRPr="000B207A" w:rsidRDefault="0050113D" w:rsidP="0016222B">
            <w:pPr>
              <w:jc w:val="right"/>
              <w:rPr>
                <w:rFonts w:ascii="Times New Roman" w:hAnsi="Times New Roman"/>
                <w:color w:val="000000"/>
              </w:rPr>
            </w:pPr>
          </w:p>
        </w:tc>
      </w:tr>
      <w:tr w:rsidR="0050113D" w:rsidRPr="000B207A" w14:paraId="118707B9" w14:textId="77777777" w:rsidTr="0016222B">
        <w:trPr>
          <w:trHeight w:val="570"/>
        </w:trPr>
        <w:tc>
          <w:tcPr>
            <w:tcW w:w="644" w:type="dxa"/>
            <w:noWrap/>
            <w:hideMark/>
          </w:tcPr>
          <w:p w14:paraId="3E4B154F" w14:textId="77777777" w:rsidR="0050113D" w:rsidRPr="000B207A" w:rsidRDefault="0050113D" w:rsidP="0016222B">
            <w:pPr>
              <w:jc w:val="center"/>
              <w:rPr>
                <w:rFonts w:ascii="Times New Roman" w:hAnsi="Times New Roman"/>
              </w:rPr>
            </w:pPr>
          </w:p>
        </w:tc>
        <w:tc>
          <w:tcPr>
            <w:tcW w:w="6829" w:type="dxa"/>
            <w:hideMark/>
          </w:tcPr>
          <w:p w14:paraId="617D4759" w14:textId="77777777" w:rsidR="0050113D" w:rsidRPr="000B207A" w:rsidRDefault="0050113D" w:rsidP="0016222B">
            <w:pPr>
              <w:rPr>
                <w:rFonts w:ascii="Times New Roman" w:hAnsi="Times New Roman"/>
                <w:color w:val="000000"/>
              </w:rPr>
            </w:pPr>
            <w:r w:rsidRPr="000B207A">
              <w:rPr>
                <w:rFonts w:ascii="Times New Roman" w:hAnsi="Times New Roman"/>
                <w:color w:val="000000"/>
              </w:rPr>
              <w:t>Sh</w:t>
            </w:r>
            <w:r>
              <w:rPr>
                <w:rFonts w:ascii="Times New Roman" w:hAnsi="Times New Roman"/>
                <w:color w:val="000000"/>
              </w:rPr>
              <w:t>ë</w:t>
            </w:r>
            <w:r w:rsidRPr="000B207A">
              <w:rPr>
                <w:rFonts w:ascii="Times New Roman" w:hAnsi="Times New Roman"/>
                <w:color w:val="000000"/>
              </w:rPr>
              <w:t>rbim elemente tradicionale shoq</w:t>
            </w:r>
            <w:r>
              <w:rPr>
                <w:rFonts w:ascii="Times New Roman" w:hAnsi="Times New Roman"/>
                <w:color w:val="000000"/>
              </w:rPr>
              <w:t>ë</w:t>
            </w:r>
            <w:r w:rsidRPr="000B207A">
              <w:rPr>
                <w:rFonts w:ascii="Times New Roman" w:hAnsi="Times New Roman"/>
                <w:color w:val="000000"/>
              </w:rPr>
              <w:t>rues p</w:t>
            </w:r>
            <w:r>
              <w:rPr>
                <w:rFonts w:ascii="Times New Roman" w:hAnsi="Times New Roman"/>
                <w:color w:val="000000"/>
              </w:rPr>
              <w:t>ë</w:t>
            </w:r>
            <w:r w:rsidRPr="000B207A">
              <w:rPr>
                <w:rFonts w:ascii="Times New Roman" w:hAnsi="Times New Roman"/>
                <w:color w:val="000000"/>
              </w:rPr>
              <w:t>r dekorimin dhe efektin artizanal t</w:t>
            </w:r>
            <w:r>
              <w:rPr>
                <w:rFonts w:ascii="Times New Roman" w:hAnsi="Times New Roman"/>
                <w:color w:val="000000"/>
              </w:rPr>
              <w:t>ë</w:t>
            </w:r>
            <w:r w:rsidRPr="000B207A">
              <w:rPr>
                <w:rFonts w:ascii="Times New Roman" w:hAnsi="Times New Roman"/>
                <w:color w:val="000000"/>
              </w:rPr>
              <w:t xml:space="preserve"> paraqitjes s</w:t>
            </w:r>
            <w:r>
              <w:rPr>
                <w:rFonts w:ascii="Times New Roman" w:hAnsi="Times New Roman"/>
                <w:color w:val="000000"/>
              </w:rPr>
              <w:t xml:space="preserve">ë </w:t>
            </w:r>
            <w:r w:rsidRPr="000B207A">
              <w:rPr>
                <w:rFonts w:ascii="Times New Roman" w:hAnsi="Times New Roman"/>
                <w:color w:val="000000"/>
              </w:rPr>
              <w:t>cateringut</w:t>
            </w:r>
          </w:p>
        </w:tc>
        <w:tc>
          <w:tcPr>
            <w:tcW w:w="1776" w:type="dxa"/>
            <w:noWrap/>
            <w:hideMark/>
          </w:tcPr>
          <w:p w14:paraId="1E26FE65"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58FA3318" w14:textId="77777777" w:rsidR="0050113D" w:rsidRPr="000B207A" w:rsidRDefault="0050113D" w:rsidP="0016222B">
            <w:pPr>
              <w:jc w:val="right"/>
              <w:rPr>
                <w:rFonts w:ascii="Times New Roman" w:hAnsi="Times New Roman"/>
                <w:color w:val="000000"/>
              </w:rPr>
            </w:pPr>
          </w:p>
        </w:tc>
      </w:tr>
      <w:tr w:rsidR="0050113D" w:rsidRPr="000B207A" w14:paraId="184767B6" w14:textId="77777777" w:rsidTr="0016222B">
        <w:trPr>
          <w:trHeight w:val="300"/>
        </w:trPr>
        <w:tc>
          <w:tcPr>
            <w:tcW w:w="644" w:type="dxa"/>
            <w:noWrap/>
            <w:hideMark/>
          </w:tcPr>
          <w:p w14:paraId="043FFC2F" w14:textId="77777777" w:rsidR="0050113D" w:rsidRPr="000B207A" w:rsidRDefault="0050113D" w:rsidP="0016222B">
            <w:pPr>
              <w:jc w:val="center"/>
              <w:rPr>
                <w:rFonts w:ascii="Times New Roman" w:hAnsi="Times New Roman"/>
              </w:rPr>
            </w:pPr>
          </w:p>
        </w:tc>
        <w:tc>
          <w:tcPr>
            <w:tcW w:w="6829" w:type="dxa"/>
            <w:noWrap/>
            <w:hideMark/>
          </w:tcPr>
          <w:p w14:paraId="25BA3E7D" w14:textId="77777777" w:rsidR="0050113D" w:rsidRPr="000B207A" w:rsidRDefault="0050113D" w:rsidP="0016222B">
            <w:pPr>
              <w:rPr>
                <w:rFonts w:ascii="Times New Roman" w:hAnsi="Times New Roman"/>
                <w:color w:val="000000"/>
              </w:rPr>
            </w:pPr>
            <w:r w:rsidRPr="000B207A">
              <w:rPr>
                <w:rFonts w:ascii="Times New Roman" w:hAnsi="Times New Roman"/>
                <w:color w:val="000000"/>
              </w:rPr>
              <w:t>Sh</w:t>
            </w:r>
            <w:r>
              <w:rPr>
                <w:rFonts w:ascii="Times New Roman" w:hAnsi="Times New Roman"/>
                <w:color w:val="000000"/>
              </w:rPr>
              <w:t>ë</w:t>
            </w:r>
            <w:r w:rsidRPr="000B207A">
              <w:rPr>
                <w:rFonts w:ascii="Times New Roman" w:hAnsi="Times New Roman"/>
                <w:color w:val="000000"/>
              </w:rPr>
              <w:t>rbim Qera Veshjesh Popullore p</w:t>
            </w:r>
            <w:r>
              <w:rPr>
                <w:rFonts w:ascii="Times New Roman" w:hAnsi="Times New Roman"/>
                <w:color w:val="000000"/>
              </w:rPr>
              <w:t>ë</w:t>
            </w:r>
            <w:r w:rsidRPr="000B207A">
              <w:rPr>
                <w:rFonts w:ascii="Times New Roman" w:hAnsi="Times New Roman"/>
                <w:color w:val="000000"/>
              </w:rPr>
              <w:t>r aktivitetet artistike 50-60 veshje tradicionale</w:t>
            </w:r>
          </w:p>
        </w:tc>
        <w:tc>
          <w:tcPr>
            <w:tcW w:w="1776" w:type="dxa"/>
            <w:noWrap/>
            <w:hideMark/>
          </w:tcPr>
          <w:p w14:paraId="74FC09B7"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040D9630" w14:textId="77777777" w:rsidR="0050113D" w:rsidRPr="000B207A" w:rsidRDefault="0050113D" w:rsidP="0016222B">
            <w:pPr>
              <w:jc w:val="right"/>
              <w:rPr>
                <w:rFonts w:ascii="Times New Roman" w:hAnsi="Times New Roman"/>
                <w:color w:val="000000"/>
              </w:rPr>
            </w:pPr>
          </w:p>
        </w:tc>
      </w:tr>
      <w:tr w:rsidR="0050113D" w:rsidRPr="000B207A" w14:paraId="02B319A7" w14:textId="77777777" w:rsidTr="0016222B">
        <w:trPr>
          <w:trHeight w:val="300"/>
        </w:trPr>
        <w:tc>
          <w:tcPr>
            <w:tcW w:w="644" w:type="dxa"/>
            <w:noWrap/>
            <w:hideMark/>
          </w:tcPr>
          <w:p w14:paraId="06627468" w14:textId="77777777" w:rsidR="0050113D" w:rsidRPr="000B207A" w:rsidRDefault="0050113D" w:rsidP="0016222B">
            <w:pPr>
              <w:jc w:val="center"/>
              <w:rPr>
                <w:rFonts w:ascii="Times New Roman" w:hAnsi="Times New Roman"/>
              </w:rPr>
            </w:pPr>
          </w:p>
        </w:tc>
        <w:tc>
          <w:tcPr>
            <w:tcW w:w="6829" w:type="dxa"/>
            <w:hideMark/>
          </w:tcPr>
          <w:p w14:paraId="0A18719B" w14:textId="77777777" w:rsidR="0050113D" w:rsidRPr="000B207A" w:rsidRDefault="0050113D" w:rsidP="0016222B">
            <w:pPr>
              <w:rPr>
                <w:rFonts w:ascii="Times New Roman" w:hAnsi="Times New Roman"/>
                <w:color w:val="000000"/>
              </w:rPr>
            </w:pPr>
            <w:r w:rsidRPr="000B207A">
              <w:rPr>
                <w:rFonts w:ascii="Times New Roman" w:hAnsi="Times New Roman"/>
                <w:color w:val="000000"/>
              </w:rPr>
              <w:t>Sh</w:t>
            </w:r>
            <w:r>
              <w:rPr>
                <w:rFonts w:ascii="Times New Roman" w:hAnsi="Times New Roman"/>
                <w:color w:val="000000"/>
              </w:rPr>
              <w:t>ë</w:t>
            </w:r>
            <w:r w:rsidRPr="000B207A">
              <w:rPr>
                <w:rFonts w:ascii="Times New Roman" w:hAnsi="Times New Roman"/>
                <w:color w:val="000000"/>
              </w:rPr>
              <w:t>rbim Grup Performues Artistik p</w:t>
            </w:r>
            <w:r>
              <w:rPr>
                <w:rFonts w:ascii="Times New Roman" w:hAnsi="Times New Roman"/>
                <w:color w:val="000000"/>
              </w:rPr>
              <w:t>ë</w:t>
            </w:r>
            <w:r w:rsidRPr="000B207A">
              <w:rPr>
                <w:rFonts w:ascii="Times New Roman" w:hAnsi="Times New Roman"/>
                <w:color w:val="000000"/>
              </w:rPr>
              <w:t>r eventin</w:t>
            </w:r>
          </w:p>
        </w:tc>
        <w:tc>
          <w:tcPr>
            <w:tcW w:w="1776" w:type="dxa"/>
            <w:noWrap/>
            <w:hideMark/>
          </w:tcPr>
          <w:p w14:paraId="66CB0725"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15DE0D5B" w14:textId="77777777" w:rsidR="0050113D" w:rsidRPr="000B207A" w:rsidRDefault="0050113D" w:rsidP="0016222B">
            <w:pPr>
              <w:jc w:val="right"/>
              <w:rPr>
                <w:rFonts w:ascii="Times New Roman" w:hAnsi="Times New Roman"/>
                <w:color w:val="000000"/>
              </w:rPr>
            </w:pPr>
          </w:p>
        </w:tc>
      </w:tr>
      <w:tr w:rsidR="0050113D" w:rsidRPr="000B207A" w14:paraId="210637A4" w14:textId="77777777" w:rsidTr="0016222B">
        <w:trPr>
          <w:trHeight w:val="300"/>
        </w:trPr>
        <w:tc>
          <w:tcPr>
            <w:tcW w:w="644" w:type="dxa"/>
            <w:noWrap/>
            <w:hideMark/>
          </w:tcPr>
          <w:p w14:paraId="2BEBDAFC" w14:textId="77777777" w:rsidR="0050113D" w:rsidRPr="000B207A" w:rsidRDefault="0050113D" w:rsidP="0016222B">
            <w:pPr>
              <w:jc w:val="center"/>
              <w:rPr>
                <w:rFonts w:ascii="Times New Roman" w:hAnsi="Times New Roman"/>
              </w:rPr>
            </w:pPr>
          </w:p>
        </w:tc>
        <w:tc>
          <w:tcPr>
            <w:tcW w:w="6829" w:type="dxa"/>
            <w:hideMark/>
          </w:tcPr>
          <w:p w14:paraId="123CBBAF" w14:textId="77777777" w:rsidR="0050113D" w:rsidRPr="000B207A" w:rsidRDefault="0050113D" w:rsidP="0016222B">
            <w:pPr>
              <w:rPr>
                <w:rFonts w:ascii="Times New Roman" w:hAnsi="Times New Roman"/>
                <w:color w:val="000000"/>
              </w:rPr>
            </w:pPr>
            <w:r w:rsidRPr="000B207A">
              <w:rPr>
                <w:rFonts w:ascii="Times New Roman" w:hAnsi="Times New Roman"/>
                <w:color w:val="000000"/>
              </w:rPr>
              <w:t>Transport &amp; Akomodim p</w:t>
            </w:r>
            <w:r>
              <w:rPr>
                <w:rFonts w:ascii="Times New Roman" w:hAnsi="Times New Roman"/>
                <w:color w:val="000000"/>
              </w:rPr>
              <w:t>ë</w:t>
            </w:r>
            <w:r w:rsidRPr="000B207A">
              <w:rPr>
                <w:rFonts w:ascii="Times New Roman" w:hAnsi="Times New Roman"/>
                <w:color w:val="000000"/>
              </w:rPr>
              <w:t>r Performuesit</w:t>
            </w:r>
          </w:p>
        </w:tc>
        <w:tc>
          <w:tcPr>
            <w:tcW w:w="1776" w:type="dxa"/>
            <w:noWrap/>
            <w:hideMark/>
          </w:tcPr>
          <w:p w14:paraId="3EF8F3A7"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6FA827A7" w14:textId="77777777" w:rsidR="0050113D" w:rsidRPr="000B207A" w:rsidRDefault="0050113D" w:rsidP="0016222B">
            <w:pPr>
              <w:jc w:val="right"/>
              <w:rPr>
                <w:rFonts w:ascii="Times New Roman" w:hAnsi="Times New Roman"/>
                <w:color w:val="000000"/>
              </w:rPr>
            </w:pPr>
          </w:p>
        </w:tc>
      </w:tr>
      <w:tr w:rsidR="0050113D" w:rsidRPr="000B207A" w14:paraId="480C0440" w14:textId="77777777" w:rsidTr="0016222B">
        <w:trPr>
          <w:trHeight w:val="300"/>
        </w:trPr>
        <w:tc>
          <w:tcPr>
            <w:tcW w:w="644" w:type="dxa"/>
            <w:noWrap/>
            <w:hideMark/>
          </w:tcPr>
          <w:p w14:paraId="06915FBB" w14:textId="77777777" w:rsidR="0050113D" w:rsidRPr="000B207A" w:rsidRDefault="0050113D" w:rsidP="0016222B">
            <w:pPr>
              <w:jc w:val="center"/>
              <w:rPr>
                <w:rFonts w:ascii="Times New Roman" w:hAnsi="Times New Roman"/>
              </w:rPr>
            </w:pPr>
          </w:p>
        </w:tc>
        <w:tc>
          <w:tcPr>
            <w:tcW w:w="6829" w:type="dxa"/>
            <w:hideMark/>
          </w:tcPr>
          <w:p w14:paraId="1212318C" w14:textId="77777777" w:rsidR="0050113D" w:rsidRPr="0050113D" w:rsidRDefault="0050113D" w:rsidP="0016222B">
            <w:pPr>
              <w:rPr>
                <w:rFonts w:ascii="Times New Roman" w:hAnsi="Times New Roman"/>
                <w:color w:val="000000"/>
                <w:lang w:val="da-DK"/>
              </w:rPr>
            </w:pPr>
            <w:r w:rsidRPr="0050113D">
              <w:rPr>
                <w:rFonts w:ascii="Times New Roman" w:hAnsi="Times New Roman"/>
                <w:color w:val="000000"/>
                <w:lang w:val="da-DK"/>
              </w:rPr>
              <w:t>Dekor me elemente artizanal të ambjentit për aktivitetin</w:t>
            </w:r>
          </w:p>
        </w:tc>
        <w:tc>
          <w:tcPr>
            <w:tcW w:w="1776" w:type="dxa"/>
            <w:noWrap/>
            <w:hideMark/>
          </w:tcPr>
          <w:p w14:paraId="5F038C91"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2634862C" w14:textId="77777777" w:rsidR="0050113D" w:rsidRPr="000B207A" w:rsidRDefault="0050113D" w:rsidP="0016222B">
            <w:pPr>
              <w:jc w:val="right"/>
              <w:rPr>
                <w:rFonts w:ascii="Times New Roman" w:hAnsi="Times New Roman"/>
                <w:color w:val="000000"/>
              </w:rPr>
            </w:pPr>
          </w:p>
        </w:tc>
      </w:tr>
      <w:tr w:rsidR="0050113D" w:rsidRPr="000B207A" w14:paraId="195E31C7" w14:textId="77777777" w:rsidTr="0016222B">
        <w:trPr>
          <w:trHeight w:val="300"/>
        </w:trPr>
        <w:tc>
          <w:tcPr>
            <w:tcW w:w="644" w:type="dxa"/>
            <w:noWrap/>
            <w:hideMark/>
          </w:tcPr>
          <w:p w14:paraId="100BE2EB" w14:textId="77777777" w:rsidR="0050113D" w:rsidRPr="000B207A" w:rsidRDefault="0050113D" w:rsidP="0016222B">
            <w:pPr>
              <w:jc w:val="center"/>
              <w:rPr>
                <w:rFonts w:ascii="Times New Roman" w:hAnsi="Times New Roman"/>
              </w:rPr>
            </w:pPr>
          </w:p>
        </w:tc>
        <w:tc>
          <w:tcPr>
            <w:tcW w:w="6829" w:type="dxa"/>
            <w:hideMark/>
          </w:tcPr>
          <w:p w14:paraId="330D18C7" w14:textId="77777777" w:rsidR="0050113D" w:rsidRPr="000B207A" w:rsidRDefault="0050113D" w:rsidP="0016222B">
            <w:pPr>
              <w:rPr>
                <w:rFonts w:ascii="Times New Roman" w:hAnsi="Times New Roman"/>
                <w:color w:val="000000"/>
              </w:rPr>
            </w:pPr>
            <w:r w:rsidRPr="000B207A">
              <w:rPr>
                <w:rFonts w:ascii="Times New Roman" w:hAnsi="Times New Roman"/>
                <w:color w:val="000000"/>
              </w:rPr>
              <w:t xml:space="preserve">Qera Instrumentash </w:t>
            </w:r>
          </w:p>
        </w:tc>
        <w:tc>
          <w:tcPr>
            <w:tcW w:w="1776" w:type="dxa"/>
            <w:noWrap/>
            <w:hideMark/>
          </w:tcPr>
          <w:p w14:paraId="187C681B"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77B2972B" w14:textId="77777777" w:rsidR="0050113D" w:rsidRPr="000B207A" w:rsidRDefault="0050113D" w:rsidP="0016222B">
            <w:pPr>
              <w:jc w:val="right"/>
              <w:rPr>
                <w:rFonts w:ascii="Times New Roman" w:hAnsi="Times New Roman"/>
                <w:color w:val="000000"/>
              </w:rPr>
            </w:pPr>
          </w:p>
        </w:tc>
      </w:tr>
      <w:tr w:rsidR="0050113D" w:rsidRPr="000B207A" w14:paraId="598B5DDB" w14:textId="77777777" w:rsidTr="0016222B">
        <w:trPr>
          <w:trHeight w:val="870"/>
        </w:trPr>
        <w:tc>
          <w:tcPr>
            <w:tcW w:w="644" w:type="dxa"/>
            <w:noWrap/>
            <w:hideMark/>
          </w:tcPr>
          <w:p w14:paraId="4DA85B29" w14:textId="77777777" w:rsidR="0050113D" w:rsidRPr="000B207A" w:rsidRDefault="0050113D" w:rsidP="0016222B">
            <w:pPr>
              <w:jc w:val="center"/>
              <w:rPr>
                <w:rFonts w:ascii="Times New Roman" w:hAnsi="Times New Roman"/>
              </w:rPr>
            </w:pPr>
          </w:p>
        </w:tc>
        <w:tc>
          <w:tcPr>
            <w:tcW w:w="6829" w:type="dxa"/>
            <w:hideMark/>
          </w:tcPr>
          <w:p w14:paraId="4EBE12C1" w14:textId="77777777" w:rsidR="0050113D" w:rsidRPr="0050113D" w:rsidRDefault="0050113D" w:rsidP="0016222B">
            <w:pPr>
              <w:rPr>
                <w:rFonts w:ascii="Times New Roman" w:hAnsi="Times New Roman"/>
                <w:color w:val="000000"/>
              </w:rPr>
            </w:pPr>
            <w:r w:rsidRPr="0050113D">
              <w:rPr>
                <w:rFonts w:ascii="Times New Roman" w:hAnsi="Times New Roman"/>
                <w:color w:val="000000"/>
              </w:rPr>
              <w:t>Konceptimi dhe realizimi i 20 seteve të personalizuara të frymëzuara nga trashëgimia kulturore jomateriale shqiptare</w:t>
            </w:r>
          </w:p>
        </w:tc>
        <w:tc>
          <w:tcPr>
            <w:tcW w:w="1776" w:type="dxa"/>
            <w:noWrap/>
            <w:hideMark/>
          </w:tcPr>
          <w:p w14:paraId="6CE24E4D"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20</w:t>
            </w:r>
          </w:p>
        </w:tc>
        <w:tc>
          <w:tcPr>
            <w:tcW w:w="595" w:type="dxa"/>
            <w:noWrap/>
            <w:hideMark/>
          </w:tcPr>
          <w:p w14:paraId="40E2D828" w14:textId="77777777" w:rsidR="0050113D" w:rsidRPr="000B207A" w:rsidRDefault="0050113D" w:rsidP="0016222B">
            <w:pPr>
              <w:jc w:val="right"/>
              <w:rPr>
                <w:rFonts w:ascii="Times New Roman" w:hAnsi="Times New Roman"/>
                <w:color w:val="000000"/>
              </w:rPr>
            </w:pPr>
          </w:p>
        </w:tc>
      </w:tr>
      <w:tr w:rsidR="0050113D" w:rsidRPr="000B207A" w14:paraId="39D42C30" w14:textId="77777777" w:rsidTr="0016222B">
        <w:trPr>
          <w:trHeight w:val="300"/>
        </w:trPr>
        <w:tc>
          <w:tcPr>
            <w:tcW w:w="644" w:type="dxa"/>
            <w:noWrap/>
            <w:hideMark/>
          </w:tcPr>
          <w:p w14:paraId="529C86E7" w14:textId="77777777" w:rsidR="0050113D" w:rsidRPr="000B207A" w:rsidRDefault="0050113D" w:rsidP="0016222B">
            <w:pPr>
              <w:jc w:val="center"/>
              <w:rPr>
                <w:rFonts w:ascii="Times New Roman" w:hAnsi="Times New Roman"/>
              </w:rPr>
            </w:pPr>
          </w:p>
        </w:tc>
        <w:tc>
          <w:tcPr>
            <w:tcW w:w="6829" w:type="dxa"/>
            <w:hideMark/>
          </w:tcPr>
          <w:p w14:paraId="59F03EC8" w14:textId="77777777" w:rsidR="0050113D" w:rsidRPr="000B207A" w:rsidRDefault="0050113D" w:rsidP="0016222B">
            <w:pPr>
              <w:rPr>
                <w:rFonts w:ascii="Times New Roman" w:hAnsi="Times New Roman"/>
                <w:color w:val="000000"/>
                <w:lang w:val="it-IT"/>
              </w:rPr>
            </w:pPr>
            <w:r w:rsidRPr="000B207A">
              <w:rPr>
                <w:rFonts w:ascii="Times New Roman" w:hAnsi="Times New Roman"/>
                <w:color w:val="000000"/>
                <w:lang w:val="it-IT"/>
              </w:rPr>
              <w:t>Sh</w:t>
            </w:r>
            <w:r>
              <w:rPr>
                <w:rFonts w:ascii="Times New Roman" w:hAnsi="Times New Roman"/>
                <w:color w:val="000000"/>
                <w:lang w:val="it-IT"/>
              </w:rPr>
              <w:t>ë</w:t>
            </w:r>
            <w:r w:rsidRPr="000B207A">
              <w:rPr>
                <w:rFonts w:ascii="Times New Roman" w:hAnsi="Times New Roman"/>
                <w:color w:val="000000"/>
                <w:lang w:val="it-IT"/>
              </w:rPr>
              <w:t>rbim Mbulimi me</w:t>
            </w:r>
            <w:r>
              <w:rPr>
                <w:rFonts w:ascii="Times New Roman" w:hAnsi="Times New Roman"/>
                <w:color w:val="000000"/>
                <w:lang w:val="it-IT"/>
              </w:rPr>
              <w:t xml:space="preserve"> </w:t>
            </w:r>
            <w:r w:rsidRPr="000B207A">
              <w:rPr>
                <w:rFonts w:ascii="Times New Roman" w:hAnsi="Times New Roman"/>
                <w:color w:val="000000"/>
                <w:lang w:val="it-IT"/>
              </w:rPr>
              <w:t>Foto &amp; Video t</w:t>
            </w:r>
            <w:r>
              <w:rPr>
                <w:rFonts w:ascii="Times New Roman" w:hAnsi="Times New Roman"/>
                <w:color w:val="000000"/>
                <w:lang w:val="it-IT"/>
              </w:rPr>
              <w:t>ë</w:t>
            </w:r>
            <w:r w:rsidRPr="000B207A">
              <w:rPr>
                <w:rFonts w:ascii="Times New Roman" w:hAnsi="Times New Roman"/>
                <w:color w:val="000000"/>
                <w:lang w:val="it-IT"/>
              </w:rPr>
              <w:t xml:space="preserve"> Eventit</w:t>
            </w:r>
          </w:p>
        </w:tc>
        <w:tc>
          <w:tcPr>
            <w:tcW w:w="1776" w:type="dxa"/>
            <w:noWrap/>
            <w:hideMark/>
          </w:tcPr>
          <w:p w14:paraId="70A569F3"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14DE93AE" w14:textId="77777777" w:rsidR="0050113D" w:rsidRPr="000B207A" w:rsidRDefault="0050113D" w:rsidP="0016222B">
            <w:pPr>
              <w:jc w:val="right"/>
              <w:rPr>
                <w:rFonts w:ascii="Times New Roman" w:hAnsi="Times New Roman"/>
                <w:color w:val="000000"/>
              </w:rPr>
            </w:pPr>
          </w:p>
        </w:tc>
      </w:tr>
      <w:tr w:rsidR="0050113D" w:rsidRPr="000B207A" w14:paraId="4DFA46D0" w14:textId="77777777" w:rsidTr="0016222B">
        <w:trPr>
          <w:trHeight w:val="300"/>
        </w:trPr>
        <w:tc>
          <w:tcPr>
            <w:tcW w:w="644" w:type="dxa"/>
            <w:noWrap/>
            <w:hideMark/>
          </w:tcPr>
          <w:p w14:paraId="1BB00D33" w14:textId="77777777" w:rsidR="0050113D" w:rsidRPr="000B207A" w:rsidRDefault="0050113D" w:rsidP="0016222B">
            <w:pPr>
              <w:jc w:val="center"/>
              <w:rPr>
                <w:rFonts w:ascii="Times New Roman" w:hAnsi="Times New Roman"/>
              </w:rPr>
            </w:pPr>
          </w:p>
        </w:tc>
        <w:tc>
          <w:tcPr>
            <w:tcW w:w="6829" w:type="dxa"/>
            <w:noWrap/>
            <w:hideMark/>
          </w:tcPr>
          <w:p w14:paraId="4BF7163F" w14:textId="77777777" w:rsidR="0050113D" w:rsidRPr="000B207A" w:rsidRDefault="0050113D" w:rsidP="0016222B">
            <w:pPr>
              <w:jc w:val="right"/>
              <w:rPr>
                <w:rFonts w:ascii="Times New Roman" w:hAnsi="Times New Roman"/>
              </w:rPr>
            </w:pPr>
          </w:p>
        </w:tc>
        <w:tc>
          <w:tcPr>
            <w:tcW w:w="1776" w:type="dxa"/>
            <w:noWrap/>
            <w:hideMark/>
          </w:tcPr>
          <w:p w14:paraId="611D5BFB" w14:textId="77777777" w:rsidR="0050113D" w:rsidRPr="000B207A" w:rsidRDefault="0050113D" w:rsidP="0016222B">
            <w:pPr>
              <w:rPr>
                <w:rFonts w:ascii="Times New Roman" w:hAnsi="Times New Roman"/>
              </w:rPr>
            </w:pPr>
          </w:p>
        </w:tc>
        <w:tc>
          <w:tcPr>
            <w:tcW w:w="595" w:type="dxa"/>
            <w:noWrap/>
            <w:hideMark/>
          </w:tcPr>
          <w:p w14:paraId="3E5E9801" w14:textId="77777777" w:rsidR="0050113D" w:rsidRPr="000B207A" w:rsidRDefault="0050113D" w:rsidP="0016222B">
            <w:pPr>
              <w:rPr>
                <w:rFonts w:ascii="Times New Roman" w:hAnsi="Times New Roman"/>
              </w:rPr>
            </w:pPr>
          </w:p>
        </w:tc>
      </w:tr>
      <w:tr w:rsidR="0050113D" w:rsidRPr="000B207A" w14:paraId="5C8523E6" w14:textId="77777777" w:rsidTr="0016222B">
        <w:trPr>
          <w:trHeight w:val="2595"/>
        </w:trPr>
        <w:tc>
          <w:tcPr>
            <w:tcW w:w="644" w:type="dxa"/>
            <w:noWrap/>
            <w:hideMark/>
          </w:tcPr>
          <w:p w14:paraId="157B7B59" w14:textId="77777777" w:rsidR="0050113D" w:rsidRPr="000B207A" w:rsidRDefault="0050113D" w:rsidP="0016222B">
            <w:pPr>
              <w:jc w:val="both"/>
              <w:rPr>
                <w:rFonts w:ascii="Times New Roman" w:hAnsi="Times New Roman"/>
                <w:b/>
                <w:bCs/>
                <w:color w:val="000000"/>
              </w:rPr>
            </w:pPr>
            <w:r w:rsidRPr="000B207A">
              <w:rPr>
                <w:rFonts w:ascii="Times New Roman" w:hAnsi="Times New Roman"/>
                <w:b/>
                <w:bCs/>
                <w:color w:val="000000"/>
              </w:rPr>
              <w:t>D</w:t>
            </w:r>
          </w:p>
        </w:tc>
        <w:tc>
          <w:tcPr>
            <w:tcW w:w="6829" w:type="dxa"/>
            <w:hideMark/>
          </w:tcPr>
          <w:p w14:paraId="3D37BA62" w14:textId="77777777" w:rsidR="0050113D" w:rsidRPr="000B207A" w:rsidRDefault="0050113D" w:rsidP="0016222B">
            <w:pPr>
              <w:jc w:val="both"/>
              <w:rPr>
                <w:rFonts w:ascii="Times New Roman" w:hAnsi="Times New Roman"/>
                <w:b/>
                <w:bCs/>
                <w:color w:val="000000"/>
              </w:rPr>
            </w:pPr>
            <w:r w:rsidRPr="000B207A">
              <w:rPr>
                <w:rFonts w:ascii="Times New Roman" w:hAnsi="Times New Roman"/>
                <w:b/>
                <w:bCs/>
                <w:color w:val="000000"/>
              </w:rPr>
              <w:t>Organizimi dhe realizimi i konferencës së UNESCO-s – 2 ditë "20 Vjetori i UNESCO, Trashëgimia Materiale"</w:t>
            </w:r>
            <w:r w:rsidRPr="000B207A">
              <w:rPr>
                <w:rFonts w:ascii="Times New Roman" w:hAnsi="Times New Roman"/>
                <w:b/>
                <w:bCs/>
                <w:color w:val="000000"/>
              </w:rPr>
              <w:br/>
            </w:r>
            <w:r w:rsidRPr="000B207A">
              <w:rPr>
                <w:rFonts w:ascii="Times New Roman" w:hAnsi="Times New Roman"/>
                <w:color w:val="000000"/>
              </w:rPr>
              <w:t>Sigurimi i një hapësire të përshtatshme për zhvillimin e konferencës për një periudhë dyditore, në një nga hotelet e Tiranës (p.sh. Plaza, Marriott ose ambiente të tjera të përshtatshme), duke përfshirë marrjen me qira të sallës, pajisjet audiovizuale dhe teknike të nevojshme, si projektor, sistem fonie dhe ndriçim, si dhe shërbimin e coffee/lunch break për 30 pjesëmarrës për të dyja ditët.</w:t>
            </w:r>
          </w:p>
        </w:tc>
        <w:tc>
          <w:tcPr>
            <w:tcW w:w="1776" w:type="dxa"/>
            <w:noWrap/>
            <w:hideMark/>
          </w:tcPr>
          <w:p w14:paraId="1DF60C28" w14:textId="77777777" w:rsidR="0050113D" w:rsidRPr="000B207A" w:rsidRDefault="0050113D" w:rsidP="0016222B">
            <w:pPr>
              <w:rPr>
                <w:rFonts w:ascii="Times New Roman" w:hAnsi="Times New Roman"/>
                <w:color w:val="000000"/>
              </w:rPr>
            </w:pPr>
            <w:r w:rsidRPr="000B207A">
              <w:rPr>
                <w:rFonts w:ascii="Times New Roman" w:hAnsi="Times New Roman"/>
                <w:color w:val="000000"/>
              </w:rPr>
              <w:t> </w:t>
            </w:r>
          </w:p>
        </w:tc>
        <w:tc>
          <w:tcPr>
            <w:tcW w:w="595" w:type="dxa"/>
            <w:noWrap/>
            <w:hideMark/>
          </w:tcPr>
          <w:p w14:paraId="033D2A1C" w14:textId="77777777" w:rsidR="0050113D" w:rsidRPr="000B207A" w:rsidRDefault="0050113D" w:rsidP="0016222B">
            <w:pPr>
              <w:rPr>
                <w:rFonts w:ascii="Times New Roman" w:hAnsi="Times New Roman"/>
                <w:color w:val="000000"/>
              </w:rPr>
            </w:pPr>
          </w:p>
        </w:tc>
      </w:tr>
      <w:tr w:rsidR="0050113D" w:rsidRPr="000B207A" w14:paraId="13AB8266" w14:textId="77777777" w:rsidTr="0016222B">
        <w:trPr>
          <w:trHeight w:val="570"/>
        </w:trPr>
        <w:tc>
          <w:tcPr>
            <w:tcW w:w="644" w:type="dxa"/>
            <w:noWrap/>
            <w:hideMark/>
          </w:tcPr>
          <w:p w14:paraId="7ABF2371" w14:textId="77777777" w:rsidR="0050113D" w:rsidRPr="000B207A" w:rsidRDefault="0050113D" w:rsidP="0016222B">
            <w:pPr>
              <w:jc w:val="center"/>
              <w:rPr>
                <w:rFonts w:ascii="Times New Roman" w:hAnsi="Times New Roman"/>
              </w:rPr>
            </w:pPr>
          </w:p>
        </w:tc>
        <w:tc>
          <w:tcPr>
            <w:tcW w:w="6829" w:type="dxa"/>
            <w:hideMark/>
          </w:tcPr>
          <w:p w14:paraId="11BFA4AF" w14:textId="77777777" w:rsidR="0050113D" w:rsidRPr="000B207A" w:rsidRDefault="0050113D" w:rsidP="0016222B">
            <w:pPr>
              <w:jc w:val="both"/>
              <w:rPr>
                <w:rFonts w:ascii="Times New Roman" w:hAnsi="Times New Roman"/>
                <w:color w:val="000000"/>
              </w:rPr>
            </w:pPr>
            <w:r w:rsidRPr="000B207A">
              <w:rPr>
                <w:rFonts w:ascii="Times New Roman" w:hAnsi="Times New Roman"/>
                <w:color w:val="000000"/>
              </w:rPr>
              <w:t>Sh</w:t>
            </w:r>
            <w:r>
              <w:rPr>
                <w:rFonts w:ascii="Times New Roman" w:hAnsi="Times New Roman"/>
                <w:color w:val="000000"/>
              </w:rPr>
              <w:t>ë</w:t>
            </w:r>
            <w:r w:rsidRPr="000B207A">
              <w:rPr>
                <w:rFonts w:ascii="Times New Roman" w:hAnsi="Times New Roman"/>
                <w:color w:val="000000"/>
              </w:rPr>
              <w:t>rbim Konceptim i eventit dhe drejtim artistik p</w:t>
            </w:r>
            <w:r>
              <w:rPr>
                <w:rFonts w:ascii="Times New Roman" w:hAnsi="Times New Roman"/>
                <w:color w:val="000000"/>
              </w:rPr>
              <w:t>ë</w:t>
            </w:r>
            <w:r w:rsidRPr="000B207A">
              <w:rPr>
                <w:rFonts w:ascii="Times New Roman" w:hAnsi="Times New Roman"/>
                <w:color w:val="000000"/>
              </w:rPr>
              <w:t>r Konferenc</w:t>
            </w:r>
            <w:r>
              <w:rPr>
                <w:rFonts w:ascii="Times New Roman" w:hAnsi="Times New Roman"/>
                <w:color w:val="000000"/>
              </w:rPr>
              <w:t>ë</w:t>
            </w:r>
            <w:r w:rsidRPr="000B207A">
              <w:rPr>
                <w:rFonts w:ascii="Times New Roman" w:hAnsi="Times New Roman"/>
                <w:color w:val="000000"/>
              </w:rPr>
              <w:t>n Kryesore t</w:t>
            </w:r>
            <w:r>
              <w:rPr>
                <w:rFonts w:ascii="Times New Roman" w:hAnsi="Times New Roman"/>
                <w:color w:val="000000"/>
              </w:rPr>
              <w:t xml:space="preserve">ë </w:t>
            </w:r>
            <w:r w:rsidRPr="000B207A">
              <w:rPr>
                <w:rFonts w:ascii="Times New Roman" w:hAnsi="Times New Roman"/>
                <w:color w:val="000000"/>
              </w:rPr>
              <w:t>UNESCO</w:t>
            </w:r>
          </w:p>
        </w:tc>
        <w:tc>
          <w:tcPr>
            <w:tcW w:w="1776" w:type="dxa"/>
            <w:noWrap/>
            <w:hideMark/>
          </w:tcPr>
          <w:p w14:paraId="001D8028"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06CA22F3" w14:textId="77777777" w:rsidR="0050113D" w:rsidRPr="000B207A" w:rsidRDefault="0050113D" w:rsidP="0016222B">
            <w:pPr>
              <w:jc w:val="right"/>
              <w:rPr>
                <w:rFonts w:ascii="Times New Roman" w:hAnsi="Times New Roman"/>
                <w:color w:val="000000"/>
              </w:rPr>
            </w:pPr>
          </w:p>
        </w:tc>
      </w:tr>
      <w:tr w:rsidR="0050113D" w:rsidRPr="000B207A" w14:paraId="3F066C67" w14:textId="77777777" w:rsidTr="0016222B">
        <w:trPr>
          <w:trHeight w:val="300"/>
        </w:trPr>
        <w:tc>
          <w:tcPr>
            <w:tcW w:w="644" w:type="dxa"/>
            <w:noWrap/>
            <w:hideMark/>
          </w:tcPr>
          <w:p w14:paraId="35B634CC" w14:textId="77777777" w:rsidR="0050113D" w:rsidRPr="000B207A" w:rsidRDefault="0050113D" w:rsidP="0016222B">
            <w:pPr>
              <w:jc w:val="center"/>
              <w:rPr>
                <w:rFonts w:ascii="Times New Roman" w:hAnsi="Times New Roman"/>
              </w:rPr>
            </w:pPr>
          </w:p>
        </w:tc>
        <w:tc>
          <w:tcPr>
            <w:tcW w:w="6829" w:type="dxa"/>
            <w:noWrap/>
            <w:hideMark/>
          </w:tcPr>
          <w:p w14:paraId="2A145814" w14:textId="77777777" w:rsidR="0050113D" w:rsidRPr="000B207A" w:rsidRDefault="0050113D" w:rsidP="0016222B">
            <w:pPr>
              <w:jc w:val="both"/>
              <w:rPr>
                <w:rFonts w:ascii="Times New Roman" w:hAnsi="Times New Roman"/>
                <w:color w:val="000000"/>
              </w:rPr>
            </w:pPr>
            <w:r w:rsidRPr="000B207A">
              <w:rPr>
                <w:rFonts w:ascii="Times New Roman" w:hAnsi="Times New Roman"/>
                <w:color w:val="000000"/>
              </w:rPr>
              <w:t>Sh</w:t>
            </w:r>
            <w:r>
              <w:rPr>
                <w:rFonts w:ascii="Times New Roman" w:hAnsi="Times New Roman"/>
                <w:color w:val="000000"/>
              </w:rPr>
              <w:t>ë</w:t>
            </w:r>
            <w:r w:rsidRPr="000B207A">
              <w:rPr>
                <w:rFonts w:ascii="Times New Roman" w:hAnsi="Times New Roman"/>
                <w:color w:val="000000"/>
              </w:rPr>
              <w:t>rbim Drejtim Teknik, Menaxhim i Përgjithshëm i Eventit</w:t>
            </w:r>
          </w:p>
        </w:tc>
        <w:tc>
          <w:tcPr>
            <w:tcW w:w="1776" w:type="dxa"/>
            <w:noWrap/>
            <w:hideMark/>
          </w:tcPr>
          <w:p w14:paraId="6983D0E1"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00F12ADF" w14:textId="77777777" w:rsidR="0050113D" w:rsidRPr="000B207A" w:rsidRDefault="0050113D" w:rsidP="0016222B">
            <w:pPr>
              <w:jc w:val="right"/>
              <w:rPr>
                <w:rFonts w:ascii="Times New Roman" w:hAnsi="Times New Roman"/>
                <w:color w:val="000000"/>
              </w:rPr>
            </w:pPr>
          </w:p>
        </w:tc>
      </w:tr>
      <w:tr w:rsidR="0050113D" w:rsidRPr="000B207A" w14:paraId="157DDBB7" w14:textId="77777777" w:rsidTr="0016222B">
        <w:trPr>
          <w:trHeight w:val="300"/>
        </w:trPr>
        <w:tc>
          <w:tcPr>
            <w:tcW w:w="644" w:type="dxa"/>
            <w:noWrap/>
            <w:hideMark/>
          </w:tcPr>
          <w:p w14:paraId="74797884" w14:textId="77777777" w:rsidR="0050113D" w:rsidRPr="000B207A" w:rsidRDefault="0050113D" w:rsidP="0016222B">
            <w:pPr>
              <w:jc w:val="center"/>
              <w:rPr>
                <w:rFonts w:ascii="Times New Roman" w:hAnsi="Times New Roman"/>
              </w:rPr>
            </w:pPr>
          </w:p>
        </w:tc>
        <w:tc>
          <w:tcPr>
            <w:tcW w:w="6829" w:type="dxa"/>
            <w:noWrap/>
            <w:hideMark/>
          </w:tcPr>
          <w:p w14:paraId="73116818" w14:textId="77777777" w:rsidR="0050113D" w:rsidRPr="000B207A" w:rsidRDefault="0050113D" w:rsidP="0016222B">
            <w:pPr>
              <w:jc w:val="both"/>
              <w:rPr>
                <w:rFonts w:ascii="Times New Roman" w:hAnsi="Times New Roman"/>
                <w:color w:val="000000"/>
              </w:rPr>
            </w:pPr>
            <w:r w:rsidRPr="000B207A">
              <w:rPr>
                <w:rFonts w:ascii="Times New Roman" w:hAnsi="Times New Roman"/>
                <w:color w:val="000000"/>
              </w:rPr>
              <w:t>Sh</w:t>
            </w:r>
            <w:r>
              <w:rPr>
                <w:rFonts w:ascii="Times New Roman" w:hAnsi="Times New Roman"/>
                <w:color w:val="000000"/>
              </w:rPr>
              <w:t>ë</w:t>
            </w:r>
            <w:r w:rsidRPr="000B207A">
              <w:rPr>
                <w:rFonts w:ascii="Times New Roman" w:hAnsi="Times New Roman"/>
                <w:color w:val="000000"/>
              </w:rPr>
              <w:t>rbim Menaxhim &amp; Asistent Teknik gjat</w:t>
            </w:r>
            <w:r>
              <w:rPr>
                <w:rFonts w:ascii="Times New Roman" w:hAnsi="Times New Roman"/>
                <w:color w:val="000000"/>
              </w:rPr>
              <w:t>ë</w:t>
            </w:r>
            <w:r w:rsidRPr="000B207A">
              <w:rPr>
                <w:rFonts w:ascii="Times New Roman" w:hAnsi="Times New Roman"/>
                <w:color w:val="000000"/>
              </w:rPr>
              <w:t xml:space="preserve"> Konferenc</w:t>
            </w:r>
            <w:r>
              <w:rPr>
                <w:rFonts w:ascii="Times New Roman" w:hAnsi="Times New Roman"/>
                <w:color w:val="000000"/>
              </w:rPr>
              <w:t>ë</w:t>
            </w:r>
            <w:r w:rsidRPr="000B207A">
              <w:rPr>
                <w:rFonts w:ascii="Times New Roman" w:hAnsi="Times New Roman"/>
                <w:color w:val="000000"/>
              </w:rPr>
              <w:t>s</w:t>
            </w:r>
          </w:p>
        </w:tc>
        <w:tc>
          <w:tcPr>
            <w:tcW w:w="1776" w:type="dxa"/>
            <w:noWrap/>
            <w:hideMark/>
          </w:tcPr>
          <w:p w14:paraId="7DD36291"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2</w:t>
            </w:r>
          </w:p>
        </w:tc>
        <w:tc>
          <w:tcPr>
            <w:tcW w:w="595" w:type="dxa"/>
            <w:noWrap/>
            <w:hideMark/>
          </w:tcPr>
          <w:p w14:paraId="31794CA3" w14:textId="77777777" w:rsidR="0050113D" w:rsidRPr="000B207A" w:rsidRDefault="0050113D" w:rsidP="0016222B">
            <w:pPr>
              <w:jc w:val="right"/>
              <w:rPr>
                <w:rFonts w:ascii="Times New Roman" w:hAnsi="Times New Roman"/>
                <w:color w:val="000000"/>
              </w:rPr>
            </w:pPr>
          </w:p>
        </w:tc>
      </w:tr>
      <w:tr w:rsidR="0050113D" w:rsidRPr="000B207A" w14:paraId="6003D422" w14:textId="77777777" w:rsidTr="0016222B">
        <w:trPr>
          <w:trHeight w:val="300"/>
        </w:trPr>
        <w:tc>
          <w:tcPr>
            <w:tcW w:w="644" w:type="dxa"/>
            <w:noWrap/>
            <w:hideMark/>
          </w:tcPr>
          <w:p w14:paraId="1862AE6F" w14:textId="77777777" w:rsidR="0050113D" w:rsidRPr="000B207A" w:rsidRDefault="0050113D" w:rsidP="0016222B">
            <w:pPr>
              <w:jc w:val="center"/>
              <w:rPr>
                <w:rFonts w:ascii="Times New Roman" w:hAnsi="Times New Roman"/>
              </w:rPr>
            </w:pPr>
          </w:p>
        </w:tc>
        <w:tc>
          <w:tcPr>
            <w:tcW w:w="6829" w:type="dxa"/>
            <w:noWrap/>
            <w:hideMark/>
          </w:tcPr>
          <w:p w14:paraId="1CCA9F95" w14:textId="77777777" w:rsidR="0050113D" w:rsidRPr="000B207A" w:rsidRDefault="0050113D" w:rsidP="0016222B">
            <w:pPr>
              <w:jc w:val="both"/>
              <w:rPr>
                <w:rFonts w:ascii="Times New Roman" w:hAnsi="Times New Roman"/>
                <w:color w:val="000000"/>
              </w:rPr>
            </w:pPr>
            <w:r w:rsidRPr="000B207A">
              <w:rPr>
                <w:rFonts w:ascii="Times New Roman" w:hAnsi="Times New Roman"/>
                <w:color w:val="000000"/>
              </w:rPr>
              <w:t>Sh</w:t>
            </w:r>
            <w:r>
              <w:rPr>
                <w:rFonts w:ascii="Times New Roman" w:hAnsi="Times New Roman"/>
                <w:color w:val="000000"/>
              </w:rPr>
              <w:t>ë</w:t>
            </w:r>
            <w:r w:rsidRPr="000B207A">
              <w:rPr>
                <w:rFonts w:ascii="Times New Roman" w:hAnsi="Times New Roman"/>
                <w:color w:val="000000"/>
              </w:rPr>
              <w:t>rbim Design, Produksion &amp; Post-Produksion Video / Pamje Grafike për Prezantim</w:t>
            </w:r>
          </w:p>
        </w:tc>
        <w:tc>
          <w:tcPr>
            <w:tcW w:w="1776" w:type="dxa"/>
            <w:noWrap/>
            <w:hideMark/>
          </w:tcPr>
          <w:p w14:paraId="2458E701"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01A2DCF8" w14:textId="77777777" w:rsidR="0050113D" w:rsidRPr="000B207A" w:rsidRDefault="0050113D" w:rsidP="0016222B">
            <w:pPr>
              <w:jc w:val="right"/>
              <w:rPr>
                <w:rFonts w:ascii="Times New Roman" w:hAnsi="Times New Roman"/>
                <w:color w:val="000000"/>
              </w:rPr>
            </w:pPr>
          </w:p>
        </w:tc>
      </w:tr>
      <w:tr w:rsidR="0050113D" w:rsidRPr="000B207A" w14:paraId="751551D0" w14:textId="77777777" w:rsidTr="0016222B">
        <w:trPr>
          <w:trHeight w:val="300"/>
        </w:trPr>
        <w:tc>
          <w:tcPr>
            <w:tcW w:w="644" w:type="dxa"/>
            <w:noWrap/>
            <w:hideMark/>
          </w:tcPr>
          <w:p w14:paraId="0DEE057B" w14:textId="77777777" w:rsidR="0050113D" w:rsidRPr="000B207A" w:rsidRDefault="0050113D" w:rsidP="0016222B">
            <w:pPr>
              <w:jc w:val="center"/>
              <w:rPr>
                <w:rFonts w:ascii="Times New Roman" w:hAnsi="Times New Roman"/>
              </w:rPr>
            </w:pPr>
          </w:p>
        </w:tc>
        <w:tc>
          <w:tcPr>
            <w:tcW w:w="6829" w:type="dxa"/>
            <w:noWrap/>
            <w:hideMark/>
          </w:tcPr>
          <w:p w14:paraId="7F54F88D" w14:textId="77777777" w:rsidR="0050113D" w:rsidRPr="000B207A" w:rsidRDefault="0050113D" w:rsidP="0016222B">
            <w:pPr>
              <w:jc w:val="both"/>
              <w:rPr>
                <w:rFonts w:ascii="Times New Roman" w:hAnsi="Times New Roman"/>
                <w:color w:val="000000"/>
              </w:rPr>
            </w:pPr>
            <w:r w:rsidRPr="000B207A">
              <w:rPr>
                <w:rFonts w:ascii="Times New Roman" w:hAnsi="Times New Roman"/>
                <w:color w:val="000000"/>
              </w:rPr>
              <w:t>Printime Konference (Backdrop, 2x Rollup, Foto, Bexha, Sinjalistikë Orientuese)</w:t>
            </w:r>
          </w:p>
        </w:tc>
        <w:tc>
          <w:tcPr>
            <w:tcW w:w="1776" w:type="dxa"/>
            <w:noWrap/>
            <w:hideMark/>
          </w:tcPr>
          <w:p w14:paraId="79D03440"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43718558" w14:textId="77777777" w:rsidR="0050113D" w:rsidRPr="000B207A" w:rsidRDefault="0050113D" w:rsidP="0016222B">
            <w:pPr>
              <w:jc w:val="right"/>
              <w:rPr>
                <w:rFonts w:ascii="Times New Roman" w:hAnsi="Times New Roman"/>
                <w:color w:val="000000"/>
              </w:rPr>
            </w:pPr>
          </w:p>
        </w:tc>
      </w:tr>
      <w:tr w:rsidR="0050113D" w:rsidRPr="000B207A" w14:paraId="4F2C4E46" w14:textId="77777777" w:rsidTr="0016222B">
        <w:trPr>
          <w:trHeight w:val="585"/>
        </w:trPr>
        <w:tc>
          <w:tcPr>
            <w:tcW w:w="644" w:type="dxa"/>
            <w:noWrap/>
            <w:hideMark/>
          </w:tcPr>
          <w:p w14:paraId="4DF09864" w14:textId="77777777" w:rsidR="0050113D" w:rsidRPr="000B207A" w:rsidRDefault="0050113D" w:rsidP="0016222B">
            <w:pPr>
              <w:jc w:val="center"/>
              <w:rPr>
                <w:rFonts w:ascii="Times New Roman" w:hAnsi="Times New Roman"/>
              </w:rPr>
            </w:pPr>
          </w:p>
        </w:tc>
        <w:tc>
          <w:tcPr>
            <w:tcW w:w="6829" w:type="dxa"/>
            <w:hideMark/>
          </w:tcPr>
          <w:p w14:paraId="221309AC" w14:textId="77777777" w:rsidR="0050113D" w:rsidRPr="000B207A" w:rsidRDefault="0050113D" w:rsidP="0016222B">
            <w:pPr>
              <w:jc w:val="both"/>
              <w:rPr>
                <w:rFonts w:ascii="Times New Roman" w:hAnsi="Times New Roman"/>
                <w:color w:val="000000"/>
                <w:lang w:val="it-IT"/>
              </w:rPr>
            </w:pPr>
            <w:r w:rsidRPr="000B207A">
              <w:rPr>
                <w:rFonts w:ascii="Times New Roman" w:hAnsi="Times New Roman"/>
                <w:color w:val="000000"/>
                <w:lang w:val="it-IT"/>
              </w:rPr>
              <w:t>Qira Salle Prestigjoze për Konferencën &amp; Prezantimin 150 persona</w:t>
            </w:r>
          </w:p>
        </w:tc>
        <w:tc>
          <w:tcPr>
            <w:tcW w:w="1776" w:type="dxa"/>
            <w:noWrap/>
            <w:hideMark/>
          </w:tcPr>
          <w:p w14:paraId="4F66E10D"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2</w:t>
            </w:r>
          </w:p>
        </w:tc>
        <w:tc>
          <w:tcPr>
            <w:tcW w:w="595" w:type="dxa"/>
            <w:noWrap/>
            <w:hideMark/>
          </w:tcPr>
          <w:p w14:paraId="38D49A32" w14:textId="77777777" w:rsidR="0050113D" w:rsidRPr="000B207A" w:rsidRDefault="0050113D" w:rsidP="0016222B">
            <w:pPr>
              <w:jc w:val="right"/>
              <w:rPr>
                <w:rFonts w:ascii="Times New Roman" w:hAnsi="Times New Roman"/>
                <w:color w:val="000000"/>
              </w:rPr>
            </w:pPr>
          </w:p>
        </w:tc>
      </w:tr>
      <w:tr w:rsidR="0050113D" w:rsidRPr="000B207A" w14:paraId="38B7CD40" w14:textId="77777777" w:rsidTr="0016222B">
        <w:trPr>
          <w:trHeight w:val="1725"/>
        </w:trPr>
        <w:tc>
          <w:tcPr>
            <w:tcW w:w="644" w:type="dxa"/>
            <w:noWrap/>
            <w:hideMark/>
          </w:tcPr>
          <w:p w14:paraId="71C3B2A9" w14:textId="77777777" w:rsidR="0050113D" w:rsidRPr="000B207A" w:rsidRDefault="0050113D" w:rsidP="0016222B">
            <w:pPr>
              <w:jc w:val="center"/>
              <w:rPr>
                <w:rFonts w:ascii="Times New Roman" w:hAnsi="Times New Roman"/>
              </w:rPr>
            </w:pPr>
          </w:p>
        </w:tc>
        <w:tc>
          <w:tcPr>
            <w:tcW w:w="6829" w:type="dxa"/>
            <w:hideMark/>
          </w:tcPr>
          <w:p w14:paraId="7BA9F86C" w14:textId="77777777" w:rsidR="0050113D" w:rsidRPr="000B207A" w:rsidRDefault="0050113D" w:rsidP="0016222B">
            <w:pPr>
              <w:jc w:val="both"/>
              <w:rPr>
                <w:rFonts w:ascii="Times New Roman" w:hAnsi="Times New Roman"/>
                <w:color w:val="000000"/>
              </w:rPr>
            </w:pPr>
            <w:r w:rsidRPr="000B207A">
              <w:rPr>
                <w:rFonts w:ascii="Times New Roman" w:hAnsi="Times New Roman"/>
                <w:color w:val="000000"/>
              </w:rPr>
              <w:t xml:space="preserve">Infrastrukturë tekniko-skenike dhe Infrastrukturë audio-vizuale </w:t>
            </w:r>
            <w:r w:rsidRPr="000B207A">
              <w:rPr>
                <w:rFonts w:ascii="Times New Roman" w:hAnsi="Times New Roman"/>
                <w:color w:val="000000"/>
              </w:rPr>
              <w:br/>
              <w:t>(Ndriçimi Profesional, Ndriçim Arkitekturor), Audio dhe Foni (Boxe, Aksesore, Shperndares Audio per 150 persona), Integruar Ekran LED &amp; Sistem Video Projektimi &amp; Playback permasa 5 x 3m, Integruar Përkthim Simultan (Kabina, Kufje përkthimi (50 cope), &amp; 1 përkthyes)</w:t>
            </w:r>
          </w:p>
        </w:tc>
        <w:tc>
          <w:tcPr>
            <w:tcW w:w="1776" w:type="dxa"/>
            <w:noWrap/>
            <w:hideMark/>
          </w:tcPr>
          <w:p w14:paraId="42AC5154"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2</w:t>
            </w:r>
          </w:p>
        </w:tc>
        <w:tc>
          <w:tcPr>
            <w:tcW w:w="595" w:type="dxa"/>
            <w:noWrap/>
            <w:hideMark/>
          </w:tcPr>
          <w:p w14:paraId="67B8D45C" w14:textId="77777777" w:rsidR="0050113D" w:rsidRPr="000B207A" w:rsidRDefault="0050113D" w:rsidP="0016222B">
            <w:pPr>
              <w:jc w:val="right"/>
              <w:rPr>
                <w:rFonts w:ascii="Times New Roman" w:hAnsi="Times New Roman"/>
                <w:color w:val="000000"/>
              </w:rPr>
            </w:pPr>
          </w:p>
        </w:tc>
      </w:tr>
      <w:tr w:rsidR="0050113D" w:rsidRPr="000B207A" w14:paraId="534A638B" w14:textId="77777777" w:rsidTr="0016222B">
        <w:trPr>
          <w:trHeight w:val="570"/>
        </w:trPr>
        <w:tc>
          <w:tcPr>
            <w:tcW w:w="644" w:type="dxa"/>
            <w:noWrap/>
            <w:hideMark/>
          </w:tcPr>
          <w:p w14:paraId="7E49E571" w14:textId="77777777" w:rsidR="0050113D" w:rsidRPr="000B207A" w:rsidRDefault="0050113D" w:rsidP="0016222B">
            <w:pPr>
              <w:jc w:val="both"/>
              <w:rPr>
                <w:rFonts w:ascii="Times New Roman" w:hAnsi="Times New Roman"/>
              </w:rPr>
            </w:pPr>
          </w:p>
        </w:tc>
        <w:tc>
          <w:tcPr>
            <w:tcW w:w="6829" w:type="dxa"/>
            <w:hideMark/>
          </w:tcPr>
          <w:p w14:paraId="73F40E0B" w14:textId="77777777" w:rsidR="0050113D" w:rsidRPr="000B207A" w:rsidRDefault="0050113D" w:rsidP="0016222B">
            <w:pPr>
              <w:jc w:val="both"/>
              <w:rPr>
                <w:rFonts w:ascii="Times New Roman" w:hAnsi="Times New Roman"/>
                <w:color w:val="000000"/>
              </w:rPr>
            </w:pPr>
            <w:r w:rsidRPr="000B207A">
              <w:rPr>
                <w:rFonts w:ascii="Times New Roman" w:hAnsi="Times New Roman"/>
                <w:color w:val="000000"/>
              </w:rPr>
              <w:t>Sh</w:t>
            </w:r>
            <w:r>
              <w:rPr>
                <w:rFonts w:ascii="Times New Roman" w:hAnsi="Times New Roman"/>
                <w:color w:val="000000"/>
              </w:rPr>
              <w:t>ë</w:t>
            </w:r>
            <w:r w:rsidRPr="000B207A">
              <w:rPr>
                <w:rFonts w:ascii="Times New Roman" w:hAnsi="Times New Roman"/>
                <w:color w:val="000000"/>
              </w:rPr>
              <w:t>rbim elemente tradicionale shoq</w:t>
            </w:r>
            <w:r>
              <w:rPr>
                <w:rFonts w:ascii="Times New Roman" w:hAnsi="Times New Roman"/>
                <w:color w:val="000000"/>
              </w:rPr>
              <w:t>ë</w:t>
            </w:r>
            <w:r w:rsidRPr="000B207A">
              <w:rPr>
                <w:rFonts w:ascii="Times New Roman" w:hAnsi="Times New Roman"/>
                <w:color w:val="000000"/>
              </w:rPr>
              <w:t>rues p</w:t>
            </w:r>
            <w:r>
              <w:rPr>
                <w:rFonts w:ascii="Times New Roman" w:hAnsi="Times New Roman"/>
                <w:color w:val="000000"/>
              </w:rPr>
              <w:t>ë</w:t>
            </w:r>
            <w:r w:rsidRPr="000B207A">
              <w:rPr>
                <w:rFonts w:ascii="Times New Roman" w:hAnsi="Times New Roman"/>
                <w:color w:val="000000"/>
              </w:rPr>
              <w:t>r dekorimin dhe efektin artizanal t</w:t>
            </w:r>
            <w:r>
              <w:rPr>
                <w:rFonts w:ascii="Times New Roman" w:hAnsi="Times New Roman"/>
                <w:color w:val="000000"/>
              </w:rPr>
              <w:t>ë</w:t>
            </w:r>
            <w:r w:rsidRPr="000B207A">
              <w:rPr>
                <w:rFonts w:ascii="Times New Roman" w:hAnsi="Times New Roman"/>
                <w:color w:val="000000"/>
              </w:rPr>
              <w:t xml:space="preserve"> paraqitjes s</w:t>
            </w:r>
            <w:r>
              <w:rPr>
                <w:rFonts w:ascii="Times New Roman" w:hAnsi="Times New Roman"/>
                <w:color w:val="000000"/>
              </w:rPr>
              <w:t xml:space="preserve">ë </w:t>
            </w:r>
            <w:r w:rsidRPr="000B207A">
              <w:rPr>
                <w:rFonts w:ascii="Times New Roman" w:hAnsi="Times New Roman"/>
                <w:color w:val="000000"/>
              </w:rPr>
              <w:t>cateringut</w:t>
            </w:r>
          </w:p>
        </w:tc>
        <w:tc>
          <w:tcPr>
            <w:tcW w:w="1776" w:type="dxa"/>
            <w:noWrap/>
            <w:hideMark/>
          </w:tcPr>
          <w:p w14:paraId="74CBAEB5"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2</w:t>
            </w:r>
          </w:p>
        </w:tc>
        <w:tc>
          <w:tcPr>
            <w:tcW w:w="595" w:type="dxa"/>
            <w:noWrap/>
            <w:hideMark/>
          </w:tcPr>
          <w:p w14:paraId="44FA598E" w14:textId="77777777" w:rsidR="0050113D" w:rsidRPr="000B207A" w:rsidRDefault="0050113D" w:rsidP="0016222B">
            <w:pPr>
              <w:jc w:val="both"/>
              <w:rPr>
                <w:rFonts w:ascii="Times New Roman" w:hAnsi="Times New Roman"/>
                <w:color w:val="000000"/>
              </w:rPr>
            </w:pPr>
          </w:p>
        </w:tc>
      </w:tr>
      <w:tr w:rsidR="0050113D" w:rsidRPr="000B207A" w14:paraId="0EAFC77F" w14:textId="77777777" w:rsidTr="0016222B">
        <w:trPr>
          <w:trHeight w:val="585"/>
        </w:trPr>
        <w:tc>
          <w:tcPr>
            <w:tcW w:w="644" w:type="dxa"/>
            <w:noWrap/>
            <w:hideMark/>
          </w:tcPr>
          <w:p w14:paraId="67D9A5DC" w14:textId="77777777" w:rsidR="0050113D" w:rsidRPr="000B207A" w:rsidRDefault="0050113D" w:rsidP="0016222B">
            <w:pPr>
              <w:jc w:val="both"/>
              <w:rPr>
                <w:rFonts w:ascii="Times New Roman" w:hAnsi="Times New Roman"/>
              </w:rPr>
            </w:pPr>
          </w:p>
        </w:tc>
        <w:tc>
          <w:tcPr>
            <w:tcW w:w="6829" w:type="dxa"/>
            <w:hideMark/>
          </w:tcPr>
          <w:p w14:paraId="23BCC503" w14:textId="77777777" w:rsidR="0050113D" w:rsidRPr="000B207A" w:rsidRDefault="0050113D" w:rsidP="0016222B">
            <w:pPr>
              <w:jc w:val="both"/>
              <w:rPr>
                <w:rFonts w:ascii="Times New Roman" w:hAnsi="Times New Roman"/>
                <w:color w:val="000000"/>
              </w:rPr>
            </w:pPr>
            <w:r w:rsidRPr="000B207A">
              <w:rPr>
                <w:rFonts w:ascii="Times New Roman" w:hAnsi="Times New Roman"/>
                <w:color w:val="000000"/>
              </w:rPr>
              <w:t>Sh</w:t>
            </w:r>
            <w:r>
              <w:rPr>
                <w:rFonts w:ascii="Times New Roman" w:hAnsi="Times New Roman"/>
                <w:color w:val="000000"/>
              </w:rPr>
              <w:t>ë</w:t>
            </w:r>
            <w:r w:rsidRPr="000B207A">
              <w:rPr>
                <w:rFonts w:ascii="Times New Roman" w:hAnsi="Times New Roman"/>
                <w:color w:val="000000"/>
              </w:rPr>
              <w:t>rbim Katering Tradicional Konference (Coffee break &amp; Lunch buffet) 30 pjesemarres dita I</w:t>
            </w:r>
          </w:p>
        </w:tc>
        <w:tc>
          <w:tcPr>
            <w:tcW w:w="1776" w:type="dxa"/>
            <w:noWrap/>
            <w:hideMark/>
          </w:tcPr>
          <w:p w14:paraId="1BDEC0A2"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30</w:t>
            </w:r>
          </w:p>
        </w:tc>
        <w:tc>
          <w:tcPr>
            <w:tcW w:w="595" w:type="dxa"/>
            <w:noWrap/>
            <w:hideMark/>
          </w:tcPr>
          <w:p w14:paraId="4B90D7B3" w14:textId="77777777" w:rsidR="0050113D" w:rsidRPr="000B207A" w:rsidRDefault="0050113D" w:rsidP="0016222B">
            <w:pPr>
              <w:jc w:val="both"/>
              <w:rPr>
                <w:rFonts w:ascii="Times New Roman" w:hAnsi="Times New Roman"/>
                <w:color w:val="000000"/>
              </w:rPr>
            </w:pPr>
          </w:p>
        </w:tc>
      </w:tr>
      <w:tr w:rsidR="0050113D" w:rsidRPr="000B207A" w14:paraId="59C696DE" w14:textId="77777777" w:rsidTr="0016222B">
        <w:trPr>
          <w:trHeight w:val="585"/>
        </w:trPr>
        <w:tc>
          <w:tcPr>
            <w:tcW w:w="644" w:type="dxa"/>
            <w:noWrap/>
            <w:hideMark/>
          </w:tcPr>
          <w:p w14:paraId="088501F8" w14:textId="77777777" w:rsidR="0050113D" w:rsidRPr="000B207A" w:rsidRDefault="0050113D" w:rsidP="0016222B">
            <w:pPr>
              <w:jc w:val="both"/>
              <w:rPr>
                <w:rFonts w:ascii="Times New Roman" w:hAnsi="Times New Roman"/>
              </w:rPr>
            </w:pPr>
          </w:p>
        </w:tc>
        <w:tc>
          <w:tcPr>
            <w:tcW w:w="6829" w:type="dxa"/>
            <w:hideMark/>
          </w:tcPr>
          <w:p w14:paraId="71A94EB9" w14:textId="77777777" w:rsidR="0050113D" w:rsidRPr="000B207A" w:rsidRDefault="0050113D" w:rsidP="0016222B">
            <w:pPr>
              <w:jc w:val="both"/>
              <w:rPr>
                <w:rFonts w:ascii="Times New Roman" w:hAnsi="Times New Roman"/>
                <w:color w:val="000000"/>
              </w:rPr>
            </w:pPr>
            <w:r w:rsidRPr="000B207A">
              <w:rPr>
                <w:rFonts w:ascii="Times New Roman" w:hAnsi="Times New Roman"/>
                <w:color w:val="000000"/>
              </w:rPr>
              <w:t>Sh</w:t>
            </w:r>
            <w:r>
              <w:rPr>
                <w:rFonts w:ascii="Times New Roman" w:hAnsi="Times New Roman"/>
                <w:color w:val="000000"/>
              </w:rPr>
              <w:t>ë</w:t>
            </w:r>
            <w:r w:rsidRPr="000B207A">
              <w:rPr>
                <w:rFonts w:ascii="Times New Roman" w:hAnsi="Times New Roman"/>
                <w:color w:val="000000"/>
              </w:rPr>
              <w:t>rbim Katering Tradicional Konference (Coffee break &amp; Lunch buffet) 30 pjesemarres dita II</w:t>
            </w:r>
          </w:p>
        </w:tc>
        <w:tc>
          <w:tcPr>
            <w:tcW w:w="1776" w:type="dxa"/>
            <w:noWrap/>
            <w:hideMark/>
          </w:tcPr>
          <w:p w14:paraId="073E01ED"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30</w:t>
            </w:r>
          </w:p>
        </w:tc>
        <w:tc>
          <w:tcPr>
            <w:tcW w:w="595" w:type="dxa"/>
            <w:noWrap/>
            <w:hideMark/>
          </w:tcPr>
          <w:p w14:paraId="70DC982B" w14:textId="77777777" w:rsidR="0050113D" w:rsidRPr="000B207A" w:rsidRDefault="0050113D" w:rsidP="0016222B">
            <w:pPr>
              <w:jc w:val="both"/>
              <w:rPr>
                <w:rFonts w:ascii="Times New Roman" w:hAnsi="Times New Roman"/>
                <w:color w:val="000000"/>
              </w:rPr>
            </w:pPr>
          </w:p>
        </w:tc>
      </w:tr>
      <w:tr w:rsidR="0050113D" w:rsidRPr="000B207A" w14:paraId="5F99B0C0" w14:textId="77777777" w:rsidTr="0016222B">
        <w:trPr>
          <w:trHeight w:val="300"/>
        </w:trPr>
        <w:tc>
          <w:tcPr>
            <w:tcW w:w="644" w:type="dxa"/>
            <w:noWrap/>
            <w:hideMark/>
          </w:tcPr>
          <w:p w14:paraId="32969632" w14:textId="77777777" w:rsidR="0050113D" w:rsidRPr="000B207A" w:rsidRDefault="0050113D" w:rsidP="0016222B">
            <w:pPr>
              <w:jc w:val="both"/>
              <w:rPr>
                <w:rFonts w:ascii="Times New Roman" w:hAnsi="Times New Roman"/>
              </w:rPr>
            </w:pPr>
          </w:p>
        </w:tc>
        <w:tc>
          <w:tcPr>
            <w:tcW w:w="6829" w:type="dxa"/>
            <w:hideMark/>
          </w:tcPr>
          <w:p w14:paraId="560CC3F2" w14:textId="77777777" w:rsidR="0050113D" w:rsidRPr="000B207A" w:rsidRDefault="0050113D" w:rsidP="0016222B">
            <w:pPr>
              <w:jc w:val="both"/>
              <w:rPr>
                <w:rFonts w:ascii="Times New Roman" w:hAnsi="Times New Roman"/>
                <w:color w:val="000000"/>
                <w:lang w:val="it-IT"/>
              </w:rPr>
            </w:pPr>
            <w:r w:rsidRPr="000B207A">
              <w:rPr>
                <w:rFonts w:ascii="Times New Roman" w:hAnsi="Times New Roman"/>
                <w:color w:val="000000"/>
                <w:lang w:val="it-IT"/>
              </w:rPr>
              <w:t>Shërbim Foto &amp; Video Dokumentim (2-Kamera + Fotograf)</w:t>
            </w:r>
          </w:p>
        </w:tc>
        <w:tc>
          <w:tcPr>
            <w:tcW w:w="1776" w:type="dxa"/>
            <w:noWrap/>
            <w:hideMark/>
          </w:tcPr>
          <w:p w14:paraId="42C5F534"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2</w:t>
            </w:r>
          </w:p>
        </w:tc>
        <w:tc>
          <w:tcPr>
            <w:tcW w:w="595" w:type="dxa"/>
            <w:noWrap/>
            <w:hideMark/>
          </w:tcPr>
          <w:p w14:paraId="3F5CA102" w14:textId="77777777" w:rsidR="0050113D" w:rsidRPr="000B207A" w:rsidRDefault="0050113D" w:rsidP="0016222B">
            <w:pPr>
              <w:jc w:val="both"/>
              <w:rPr>
                <w:rFonts w:ascii="Times New Roman" w:hAnsi="Times New Roman"/>
                <w:color w:val="000000"/>
              </w:rPr>
            </w:pPr>
          </w:p>
        </w:tc>
      </w:tr>
      <w:tr w:rsidR="0050113D" w:rsidRPr="000B207A" w14:paraId="7692F4C7" w14:textId="77777777" w:rsidTr="0016222B">
        <w:trPr>
          <w:trHeight w:val="300"/>
        </w:trPr>
        <w:tc>
          <w:tcPr>
            <w:tcW w:w="644" w:type="dxa"/>
            <w:noWrap/>
            <w:hideMark/>
          </w:tcPr>
          <w:p w14:paraId="261EAC97" w14:textId="77777777" w:rsidR="0050113D" w:rsidRPr="000B207A" w:rsidRDefault="0050113D" w:rsidP="0016222B">
            <w:pPr>
              <w:jc w:val="both"/>
              <w:rPr>
                <w:rFonts w:ascii="Times New Roman" w:hAnsi="Times New Roman"/>
              </w:rPr>
            </w:pPr>
          </w:p>
        </w:tc>
        <w:tc>
          <w:tcPr>
            <w:tcW w:w="6829" w:type="dxa"/>
            <w:noWrap/>
            <w:hideMark/>
          </w:tcPr>
          <w:p w14:paraId="01CFD37B" w14:textId="77777777" w:rsidR="0050113D" w:rsidRPr="000B207A" w:rsidRDefault="0050113D" w:rsidP="0016222B">
            <w:pPr>
              <w:jc w:val="both"/>
              <w:rPr>
                <w:rFonts w:ascii="Times New Roman" w:hAnsi="Times New Roman"/>
              </w:rPr>
            </w:pPr>
          </w:p>
        </w:tc>
        <w:tc>
          <w:tcPr>
            <w:tcW w:w="1776" w:type="dxa"/>
            <w:noWrap/>
            <w:hideMark/>
          </w:tcPr>
          <w:p w14:paraId="1CF0D91F" w14:textId="77777777" w:rsidR="0050113D" w:rsidRPr="000B207A" w:rsidRDefault="0050113D" w:rsidP="0016222B">
            <w:pPr>
              <w:jc w:val="right"/>
              <w:rPr>
                <w:rFonts w:ascii="Times New Roman" w:hAnsi="Times New Roman"/>
              </w:rPr>
            </w:pPr>
          </w:p>
        </w:tc>
        <w:tc>
          <w:tcPr>
            <w:tcW w:w="595" w:type="dxa"/>
            <w:noWrap/>
            <w:hideMark/>
          </w:tcPr>
          <w:p w14:paraId="5EC64005" w14:textId="77777777" w:rsidR="0050113D" w:rsidRPr="000B207A" w:rsidRDefault="0050113D" w:rsidP="0016222B">
            <w:pPr>
              <w:jc w:val="both"/>
              <w:rPr>
                <w:rFonts w:ascii="Times New Roman" w:hAnsi="Times New Roman"/>
              </w:rPr>
            </w:pPr>
          </w:p>
        </w:tc>
      </w:tr>
      <w:tr w:rsidR="0050113D" w:rsidRPr="000B207A" w14:paraId="623ABB6D" w14:textId="77777777" w:rsidTr="0016222B">
        <w:trPr>
          <w:trHeight w:val="300"/>
        </w:trPr>
        <w:tc>
          <w:tcPr>
            <w:tcW w:w="644" w:type="dxa"/>
            <w:noWrap/>
            <w:hideMark/>
          </w:tcPr>
          <w:p w14:paraId="7EC564E2" w14:textId="77777777" w:rsidR="0050113D" w:rsidRPr="000B207A" w:rsidRDefault="0050113D" w:rsidP="0016222B">
            <w:pPr>
              <w:jc w:val="both"/>
              <w:rPr>
                <w:rFonts w:ascii="Times New Roman" w:hAnsi="Times New Roman"/>
                <w:b/>
                <w:bCs/>
                <w:color w:val="000000"/>
              </w:rPr>
            </w:pPr>
            <w:r w:rsidRPr="000B207A">
              <w:rPr>
                <w:rFonts w:ascii="Times New Roman" w:hAnsi="Times New Roman"/>
                <w:b/>
                <w:bCs/>
                <w:color w:val="000000"/>
              </w:rPr>
              <w:t>E</w:t>
            </w:r>
          </w:p>
        </w:tc>
        <w:tc>
          <w:tcPr>
            <w:tcW w:w="6829" w:type="dxa"/>
            <w:hideMark/>
          </w:tcPr>
          <w:p w14:paraId="75BC3632" w14:textId="77777777" w:rsidR="0050113D" w:rsidRPr="000B207A" w:rsidRDefault="0050113D" w:rsidP="0016222B">
            <w:pPr>
              <w:jc w:val="both"/>
              <w:rPr>
                <w:rFonts w:ascii="Times New Roman" w:hAnsi="Times New Roman"/>
                <w:b/>
                <w:bCs/>
                <w:color w:val="000000"/>
                <w:lang w:val="it-IT"/>
              </w:rPr>
            </w:pPr>
            <w:r w:rsidRPr="000B207A">
              <w:rPr>
                <w:rFonts w:ascii="Times New Roman" w:hAnsi="Times New Roman"/>
                <w:b/>
                <w:bCs/>
                <w:color w:val="000000"/>
                <w:lang w:val="it-IT"/>
              </w:rPr>
              <w:t>Sh</w:t>
            </w:r>
            <w:r>
              <w:rPr>
                <w:rFonts w:ascii="Times New Roman" w:hAnsi="Times New Roman"/>
                <w:b/>
                <w:bCs/>
                <w:color w:val="000000"/>
                <w:lang w:val="it-IT"/>
              </w:rPr>
              <w:t>ë</w:t>
            </w:r>
            <w:r w:rsidRPr="000B207A">
              <w:rPr>
                <w:rFonts w:ascii="Times New Roman" w:hAnsi="Times New Roman"/>
                <w:b/>
                <w:bCs/>
                <w:color w:val="000000"/>
                <w:lang w:val="it-IT"/>
              </w:rPr>
              <w:t>rbime Dita III Turi Kulturor në Terren</w:t>
            </w:r>
          </w:p>
        </w:tc>
        <w:tc>
          <w:tcPr>
            <w:tcW w:w="1776" w:type="dxa"/>
            <w:noWrap/>
            <w:hideMark/>
          </w:tcPr>
          <w:p w14:paraId="5078255B" w14:textId="77777777" w:rsidR="0050113D" w:rsidRPr="000B207A" w:rsidRDefault="0050113D" w:rsidP="0016222B">
            <w:pPr>
              <w:jc w:val="right"/>
              <w:rPr>
                <w:rFonts w:ascii="Times New Roman" w:hAnsi="Times New Roman"/>
                <w:color w:val="000000"/>
                <w:lang w:val="it-IT"/>
              </w:rPr>
            </w:pPr>
            <w:r w:rsidRPr="000B207A">
              <w:rPr>
                <w:rFonts w:ascii="Times New Roman" w:hAnsi="Times New Roman"/>
                <w:color w:val="000000"/>
                <w:lang w:val="it-IT"/>
              </w:rPr>
              <w:t> </w:t>
            </w:r>
          </w:p>
        </w:tc>
        <w:tc>
          <w:tcPr>
            <w:tcW w:w="595" w:type="dxa"/>
            <w:noWrap/>
            <w:hideMark/>
          </w:tcPr>
          <w:p w14:paraId="2C3E0461" w14:textId="77777777" w:rsidR="0050113D" w:rsidRPr="000B207A" w:rsidRDefault="0050113D" w:rsidP="0016222B">
            <w:pPr>
              <w:jc w:val="both"/>
              <w:rPr>
                <w:rFonts w:ascii="Times New Roman" w:hAnsi="Times New Roman"/>
                <w:color w:val="000000"/>
                <w:lang w:val="it-IT"/>
              </w:rPr>
            </w:pPr>
          </w:p>
        </w:tc>
      </w:tr>
      <w:tr w:rsidR="0050113D" w:rsidRPr="000B207A" w14:paraId="6F6BCA57" w14:textId="77777777" w:rsidTr="0016222B">
        <w:trPr>
          <w:trHeight w:val="570"/>
        </w:trPr>
        <w:tc>
          <w:tcPr>
            <w:tcW w:w="644" w:type="dxa"/>
            <w:noWrap/>
            <w:hideMark/>
          </w:tcPr>
          <w:p w14:paraId="02353BAA" w14:textId="77777777" w:rsidR="0050113D" w:rsidRPr="000B207A" w:rsidRDefault="0050113D" w:rsidP="0016222B">
            <w:pPr>
              <w:jc w:val="both"/>
              <w:rPr>
                <w:rFonts w:ascii="Times New Roman" w:hAnsi="Times New Roman"/>
                <w:lang w:val="it-IT"/>
              </w:rPr>
            </w:pPr>
          </w:p>
        </w:tc>
        <w:tc>
          <w:tcPr>
            <w:tcW w:w="6829" w:type="dxa"/>
            <w:hideMark/>
          </w:tcPr>
          <w:p w14:paraId="4F3E8DEC" w14:textId="77777777" w:rsidR="0050113D" w:rsidRPr="000B207A" w:rsidRDefault="0050113D" w:rsidP="0016222B">
            <w:pPr>
              <w:jc w:val="both"/>
              <w:rPr>
                <w:rFonts w:ascii="Times New Roman" w:hAnsi="Times New Roman"/>
                <w:color w:val="000000"/>
              </w:rPr>
            </w:pPr>
            <w:r w:rsidRPr="000B207A">
              <w:rPr>
                <w:rFonts w:ascii="Times New Roman" w:hAnsi="Times New Roman"/>
                <w:color w:val="000000"/>
              </w:rPr>
              <w:t>Sh</w:t>
            </w:r>
            <w:r>
              <w:rPr>
                <w:rFonts w:ascii="Times New Roman" w:hAnsi="Times New Roman"/>
                <w:color w:val="000000"/>
              </w:rPr>
              <w:t>ë</w:t>
            </w:r>
            <w:r w:rsidRPr="000B207A">
              <w:rPr>
                <w:rFonts w:ascii="Times New Roman" w:hAnsi="Times New Roman"/>
                <w:color w:val="000000"/>
              </w:rPr>
              <w:t>rbim Konceptim dhe guidim i turit kulturor n</w:t>
            </w:r>
            <w:r>
              <w:rPr>
                <w:rFonts w:ascii="Times New Roman" w:hAnsi="Times New Roman"/>
                <w:color w:val="000000"/>
              </w:rPr>
              <w:t>ë</w:t>
            </w:r>
            <w:r w:rsidRPr="000B207A">
              <w:rPr>
                <w:rFonts w:ascii="Times New Roman" w:hAnsi="Times New Roman"/>
                <w:color w:val="000000"/>
              </w:rPr>
              <w:t xml:space="preserve"> sitet e trash</w:t>
            </w:r>
            <w:r>
              <w:rPr>
                <w:rFonts w:ascii="Times New Roman" w:hAnsi="Times New Roman"/>
                <w:color w:val="000000"/>
              </w:rPr>
              <w:t>ë</w:t>
            </w:r>
            <w:r w:rsidRPr="000B207A">
              <w:rPr>
                <w:rFonts w:ascii="Times New Roman" w:hAnsi="Times New Roman"/>
                <w:color w:val="000000"/>
              </w:rPr>
              <w:t>gimis</w:t>
            </w:r>
            <w:r>
              <w:rPr>
                <w:rFonts w:ascii="Times New Roman" w:hAnsi="Times New Roman"/>
                <w:color w:val="000000"/>
              </w:rPr>
              <w:t>ë</w:t>
            </w:r>
            <w:r w:rsidRPr="000B207A">
              <w:rPr>
                <w:rFonts w:ascii="Times New Roman" w:hAnsi="Times New Roman"/>
                <w:color w:val="000000"/>
              </w:rPr>
              <w:t xml:space="preserve"> </w:t>
            </w:r>
          </w:p>
        </w:tc>
        <w:tc>
          <w:tcPr>
            <w:tcW w:w="1776" w:type="dxa"/>
            <w:noWrap/>
            <w:hideMark/>
          </w:tcPr>
          <w:p w14:paraId="2DD7742C"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3D9099DF" w14:textId="77777777" w:rsidR="0050113D" w:rsidRPr="000B207A" w:rsidRDefault="0050113D" w:rsidP="0016222B">
            <w:pPr>
              <w:jc w:val="both"/>
              <w:rPr>
                <w:rFonts w:ascii="Times New Roman" w:hAnsi="Times New Roman"/>
                <w:color w:val="000000"/>
              </w:rPr>
            </w:pPr>
          </w:p>
        </w:tc>
      </w:tr>
      <w:tr w:rsidR="0050113D" w:rsidRPr="000B207A" w14:paraId="1CF8F266" w14:textId="77777777" w:rsidTr="0016222B">
        <w:trPr>
          <w:trHeight w:val="570"/>
        </w:trPr>
        <w:tc>
          <w:tcPr>
            <w:tcW w:w="644" w:type="dxa"/>
            <w:noWrap/>
            <w:hideMark/>
          </w:tcPr>
          <w:p w14:paraId="153E4CA4" w14:textId="77777777" w:rsidR="0050113D" w:rsidRPr="000B207A" w:rsidRDefault="0050113D" w:rsidP="0016222B">
            <w:pPr>
              <w:jc w:val="both"/>
              <w:rPr>
                <w:rFonts w:ascii="Times New Roman" w:hAnsi="Times New Roman"/>
              </w:rPr>
            </w:pPr>
          </w:p>
        </w:tc>
        <w:tc>
          <w:tcPr>
            <w:tcW w:w="6829" w:type="dxa"/>
            <w:hideMark/>
          </w:tcPr>
          <w:p w14:paraId="120EEBC0" w14:textId="77777777" w:rsidR="0050113D" w:rsidRPr="000B207A" w:rsidRDefault="0050113D" w:rsidP="0016222B">
            <w:pPr>
              <w:jc w:val="both"/>
              <w:rPr>
                <w:rFonts w:ascii="Times New Roman" w:hAnsi="Times New Roman"/>
                <w:color w:val="000000"/>
              </w:rPr>
            </w:pPr>
            <w:r w:rsidRPr="000B207A">
              <w:rPr>
                <w:rFonts w:ascii="Times New Roman" w:hAnsi="Times New Roman"/>
                <w:color w:val="000000"/>
              </w:rPr>
              <w:t>Guidë Profesionale e Licencuar / Ekspert i Trashëgimisë Kulturore në Muze/ Shërbim asistim përkthimi</w:t>
            </w:r>
          </w:p>
        </w:tc>
        <w:tc>
          <w:tcPr>
            <w:tcW w:w="1776" w:type="dxa"/>
            <w:noWrap/>
            <w:hideMark/>
          </w:tcPr>
          <w:p w14:paraId="6176D2C1"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2680242F" w14:textId="77777777" w:rsidR="0050113D" w:rsidRPr="000B207A" w:rsidRDefault="0050113D" w:rsidP="0016222B">
            <w:pPr>
              <w:jc w:val="both"/>
              <w:rPr>
                <w:rFonts w:ascii="Times New Roman" w:hAnsi="Times New Roman"/>
                <w:color w:val="000000"/>
              </w:rPr>
            </w:pPr>
          </w:p>
        </w:tc>
      </w:tr>
      <w:tr w:rsidR="0050113D" w:rsidRPr="000B207A" w14:paraId="04F180C8" w14:textId="77777777" w:rsidTr="0016222B">
        <w:trPr>
          <w:trHeight w:val="570"/>
        </w:trPr>
        <w:tc>
          <w:tcPr>
            <w:tcW w:w="644" w:type="dxa"/>
            <w:noWrap/>
            <w:hideMark/>
          </w:tcPr>
          <w:p w14:paraId="1577E5EF" w14:textId="77777777" w:rsidR="0050113D" w:rsidRPr="000B207A" w:rsidRDefault="0050113D" w:rsidP="0016222B">
            <w:pPr>
              <w:jc w:val="both"/>
              <w:rPr>
                <w:rFonts w:ascii="Times New Roman" w:hAnsi="Times New Roman"/>
              </w:rPr>
            </w:pPr>
          </w:p>
        </w:tc>
        <w:tc>
          <w:tcPr>
            <w:tcW w:w="6829" w:type="dxa"/>
            <w:hideMark/>
          </w:tcPr>
          <w:p w14:paraId="33BCC21D" w14:textId="77777777" w:rsidR="0050113D" w:rsidRPr="000B207A" w:rsidRDefault="0050113D" w:rsidP="0016222B">
            <w:pPr>
              <w:jc w:val="both"/>
              <w:rPr>
                <w:rFonts w:ascii="Times New Roman" w:hAnsi="Times New Roman"/>
                <w:color w:val="000000"/>
              </w:rPr>
            </w:pPr>
            <w:r w:rsidRPr="000B207A">
              <w:rPr>
                <w:rFonts w:ascii="Times New Roman" w:hAnsi="Times New Roman"/>
                <w:color w:val="000000"/>
              </w:rPr>
              <w:t>Sh</w:t>
            </w:r>
            <w:r>
              <w:rPr>
                <w:rFonts w:ascii="Times New Roman" w:hAnsi="Times New Roman"/>
                <w:color w:val="000000"/>
              </w:rPr>
              <w:t>ë</w:t>
            </w:r>
            <w:r w:rsidRPr="000B207A">
              <w:rPr>
                <w:rFonts w:ascii="Times New Roman" w:hAnsi="Times New Roman"/>
                <w:color w:val="000000"/>
              </w:rPr>
              <w:t>rbim Transferta / Transport (Minibus</w:t>
            </w:r>
            <w:r>
              <w:rPr>
                <w:rFonts w:ascii="Times New Roman" w:hAnsi="Times New Roman"/>
                <w:color w:val="000000"/>
              </w:rPr>
              <w:t xml:space="preserve"> </w:t>
            </w:r>
            <w:r w:rsidRPr="000B207A">
              <w:rPr>
                <w:rFonts w:ascii="Times New Roman" w:hAnsi="Times New Roman"/>
                <w:color w:val="000000"/>
              </w:rPr>
              <w:t>/Autobus turistik komod)</w:t>
            </w:r>
          </w:p>
        </w:tc>
        <w:tc>
          <w:tcPr>
            <w:tcW w:w="1776" w:type="dxa"/>
            <w:noWrap/>
            <w:hideMark/>
          </w:tcPr>
          <w:p w14:paraId="6B6FA687"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35547AA3" w14:textId="77777777" w:rsidR="0050113D" w:rsidRPr="000B207A" w:rsidRDefault="0050113D" w:rsidP="0016222B">
            <w:pPr>
              <w:jc w:val="both"/>
              <w:rPr>
                <w:rFonts w:ascii="Times New Roman" w:hAnsi="Times New Roman"/>
                <w:color w:val="000000"/>
              </w:rPr>
            </w:pPr>
          </w:p>
        </w:tc>
      </w:tr>
      <w:tr w:rsidR="0050113D" w:rsidRPr="000B207A" w14:paraId="51844147" w14:textId="77777777" w:rsidTr="0016222B">
        <w:trPr>
          <w:trHeight w:val="600"/>
        </w:trPr>
        <w:tc>
          <w:tcPr>
            <w:tcW w:w="644" w:type="dxa"/>
            <w:noWrap/>
            <w:hideMark/>
          </w:tcPr>
          <w:p w14:paraId="3FE629A9" w14:textId="77777777" w:rsidR="0050113D" w:rsidRPr="000B207A" w:rsidRDefault="0050113D" w:rsidP="0016222B">
            <w:pPr>
              <w:jc w:val="both"/>
              <w:rPr>
                <w:rFonts w:ascii="Times New Roman" w:hAnsi="Times New Roman"/>
                <w:b/>
                <w:bCs/>
                <w:color w:val="000000"/>
              </w:rPr>
            </w:pPr>
            <w:r w:rsidRPr="000B207A">
              <w:rPr>
                <w:rFonts w:ascii="Times New Roman" w:hAnsi="Times New Roman"/>
                <w:b/>
                <w:bCs/>
                <w:color w:val="000000"/>
              </w:rPr>
              <w:t>F</w:t>
            </w:r>
          </w:p>
        </w:tc>
        <w:tc>
          <w:tcPr>
            <w:tcW w:w="6829" w:type="dxa"/>
            <w:hideMark/>
          </w:tcPr>
          <w:p w14:paraId="7BD90A4A" w14:textId="77777777" w:rsidR="0050113D" w:rsidRPr="000B207A" w:rsidRDefault="0050113D" w:rsidP="0016222B">
            <w:pPr>
              <w:jc w:val="both"/>
              <w:rPr>
                <w:rFonts w:ascii="Times New Roman" w:hAnsi="Times New Roman"/>
                <w:b/>
                <w:bCs/>
                <w:color w:val="000000"/>
                <w:lang w:val="it-IT"/>
              </w:rPr>
            </w:pPr>
            <w:r w:rsidRPr="000B207A">
              <w:rPr>
                <w:rFonts w:ascii="Times New Roman" w:hAnsi="Times New Roman"/>
                <w:b/>
                <w:bCs/>
                <w:color w:val="000000"/>
                <w:lang w:val="it-IT"/>
              </w:rPr>
              <w:t>Shërbim Administrimi, Konsulence, logjistike, menaxhimi dhe koordinimi</w:t>
            </w:r>
          </w:p>
        </w:tc>
        <w:tc>
          <w:tcPr>
            <w:tcW w:w="1776" w:type="dxa"/>
            <w:noWrap/>
            <w:hideMark/>
          </w:tcPr>
          <w:p w14:paraId="506CA72D" w14:textId="77777777" w:rsidR="0050113D" w:rsidRPr="000B207A" w:rsidRDefault="0050113D" w:rsidP="0016222B">
            <w:pPr>
              <w:jc w:val="right"/>
              <w:rPr>
                <w:rFonts w:ascii="Times New Roman" w:hAnsi="Times New Roman"/>
                <w:color w:val="000000"/>
              </w:rPr>
            </w:pPr>
            <w:r w:rsidRPr="000B207A">
              <w:rPr>
                <w:rFonts w:ascii="Times New Roman" w:hAnsi="Times New Roman"/>
                <w:color w:val="000000"/>
              </w:rPr>
              <w:t>1</w:t>
            </w:r>
          </w:p>
        </w:tc>
        <w:tc>
          <w:tcPr>
            <w:tcW w:w="595" w:type="dxa"/>
            <w:noWrap/>
            <w:hideMark/>
          </w:tcPr>
          <w:p w14:paraId="73565192" w14:textId="77777777" w:rsidR="0050113D" w:rsidRPr="000B207A" w:rsidRDefault="0050113D" w:rsidP="0016222B">
            <w:pPr>
              <w:jc w:val="both"/>
              <w:rPr>
                <w:rFonts w:ascii="Times New Roman" w:hAnsi="Times New Roman"/>
                <w:color w:val="000000"/>
              </w:rPr>
            </w:pPr>
          </w:p>
        </w:tc>
      </w:tr>
      <w:tr w:rsidR="0050113D" w:rsidRPr="000B207A" w14:paraId="0A986455" w14:textId="77777777" w:rsidTr="0016222B">
        <w:trPr>
          <w:trHeight w:val="300"/>
        </w:trPr>
        <w:tc>
          <w:tcPr>
            <w:tcW w:w="644" w:type="dxa"/>
            <w:noWrap/>
            <w:hideMark/>
          </w:tcPr>
          <w:p w14:paraId="59C928B8" w14:textId="77777777" w:rsidR="0050113D" w:rsidRPr="000B207A" w:rsidRDefault="0050113D" w:rsidP="0016222B">
            <w:pPr>
              <w:jc w:val="both"/>
              <w:rPr>
                <w:rFonts w:ascii="Times New Roman" w:hAnsi="Times New Roman"/>
              </w:rPr>
            </w:pPr>
          </w:p>
        </w:tc>
        <w:tc>
          <w:tcPr>
            <w:tcW w:w="6829" w:type="dxa"/>
            <w:noWrap/>
            <w:hideMark/>
          </w:tcPr>
          <w:p w14:paraId="152BF237" w14:textId="77777777" w:rsidR="0050113D" w:rsidRPr="000B207A" w:rsidRDefault="0050113D" w:rsidP="0016222B">
            <w:pPr>
              <w:jc w:val="both"/>
              <w:rPr>
                <w:rFonts w:ascii="Times New Roman" w:hAnsi="Times New Roman"/>
              </w:rPr>
            </w:pPr>
          </w:p>
        </w:tc>
        <w:tc>
          <w:tcPr>
            <w:tcW w:w="1776" w:type="dxa"/>
            <w:noWrap/>
            <w:hideMark/>
          </w:tcPr>
          <w:p w14:paraId="51F7D383" w14:textId="77777777" w:rsidR="0050113D" w:rsidRPr="000B207A" w:rsidRDefault="0050113D" w:rsidP="0016222B">
            <w:pPr>
              <w:jc w:val="both"/>
              <w:rPr>
                <w:rFonts w:ascii="Times New Roman" w:hAnsi="Times New Roman"/>
              </w:rPr>
            </w:pPr>
          </w:p>
        </w:tc>
        <w:tc>
          <w:tcPr>
            <w:tcW w:w="595" w:type="dxa"/>
            <w:noWrap/>
            <w:hideMark/>
          </w:tcPr>
          <w:p w14:paraId="2B7A36E3" w14:textId="77777777" w:rsidR="0050113D" w:rsidRPr="000B207A" w:rsidRDefault="0050113D" w:rsidP="0016222B">
            <w:pPr>
              <w:jc w:val="both"/>
              <w:rPr>
                <w:rFonts w:ascii="Times New Roman" w:hAnsi="Times New Roman"/>
              </w:rPr>
            </w:pPr>
          </w:p>
        </w:tc>
      </w:tr>
    </w:tbl>
    <w:p w14:paraId="1EE5D8E5" w14:textId="3014A247" w:rsidR="001B5672" w:rsidRPr="00E30F78" w:rsidRDefault="00B81025" w:rsidP="001B5672">
      <w:pPr>
        <w:spacing w:before="100" w:beforeAutospacing="1" w:after="100" w:afterAutospacing="1" w:line="240" w:lineRule="auto"/>
        <w:outlineLvl w:val="1"/>
        <w:rPr>
          <w:rFonts w:ascii="Times New Roman" w:hAnsi="Times New Roman"/>
          <w:b/>
          <w:bCs/>
          <w:noProof w:val="0"/>
          <w:sz w:val="24"/>
          <w:szCs w:val="24"/>
          <w:lang w:val="da-DK"/>
        </w:rPr>
      </w:pPr>
      <w:r w:rsidRPr="00E30F78">
        <w:rPr>
          <w:rFonts w:ascii="Times New Roman" w:hAnsi="Times New Roman"/>
          <w:b/>
          <w:bCs/>
          <w:noProof w:val="0"/>
          <w:sz w:val="24"/>
          <w:szCs w:val="24"/>
          <w:lang w:val="da-DK"/>
        </w:rPr>
        <w:t>5</w:t>
      </w:r>
      <w:r w:rsidR="001B5672" w:rsidRPr="00E30F78">
        <w:rPr>
          <w:rFonts w:ascii="Times New Roman" w:hAnsi="Times New Roman"/>
          <w:b/>
          <w:bCs/>
          <w:noProof w:val="0"/>
          <w:sz w:val="24"/>
          <w:szCs w:val="24"/>
          <w:lang w:val="da-DK"/>
        </w:rPr>
        <w:t>. AFAT</w:t>
      </w:r>
      <w:r w:rsidR="00E30F78" w:rsidRPr="00E30F78">
        <w:rPr>
          <w:rFonts w:ascii="Times New Roman" w:hAnsi="Times New Roman"/>
          <w:b/>
          <w:bCs/>
          <w:noProof w:val="0"/>
          <w:sz w:val="24"/>
          <w:szCs w:val="24"/>
          <w:lang w:val="da-DK"/>
        </w:rPr>
        <w:t>I</w:t>
      </w:r>
      <w:r w:rsidR="001B5672" w:rsidRPr="00E30F78">
        <w:rPr>
          <w:rFonts w:ascii="Times New Roman" w:hAnsi="Times New Roman"/>
          <w:b/>
          <w:bCs/>
          <w:noProof w:val="0"/>
          <w:sz w:val="24"/>
          <w:szCs w:val="24"/>
          <w:lang w:val="da-DK"/>
        </w:rPr>
        <w:t xml:space="preserve"> </w:t>
      </w:r>
      <w:r w:rsidR="00E30F78" w:rsidRPr="00E30F78">
        <w:rPr>
          <w:rFonts w:ascii="Times New Roman" w:hAnsi="Times New Roman"/>
          <w:b/>
          <w:bCs/>
          <w:noProof w:val="0"/>
          <w:sz w:val="24"/>
          <w:szCs w:val="24"/>
          <w:lang w:val="da-DK"/>
        </w:rPr>
        <w:t>I ZHVILLIMIT TË AKTIV</w:t>
      </w:r>
      <w:r w:rsidR="00E30F78">
        <w:rPr>
          <w:rFonts w:ascii="Times New Roman" w:hAnsi="Times New Roman"/>
          <w:b/>
          <w:bCs/>
          <w:noProof w:val="0"/>
          <w:sz w:val="24"/>
          <w:szCs w:val="24"/>
          <w:lang w:val="da-DK"/>
        </w:rPr>
        <w:t xml:space="preserve">ITETIT </w:t>
      </w:r>
    </w:p>
    <w:p w14:paraId="583DB1C3" w14:textId="7711A590" w:rsidR="00FE7D1D" w:rsidRPr="00E30F78" w:rsidRDefault="00FE7D1D" w:rsidP="00FE7D1D">
      <w:pPr>
        <w:pStyle w:val="ListParagraph"/>
        <w:numPr>
          <w:ilvl w:val="0"/>
          <w:numId w:val="15"/>
        </w:numPr>
        <w:spacing w:before="240" w:after="240"/>
        <w:jc w:val="both"/>
        <w:rPr>
          <w:rFonts w:ascii="Times New Roman" w:eastAsia="Arial" w:hAnsi="Times New Roman"/>
          <w:b/>
          <w:bCs/>
          <w:sz w:val="23"/>
          <w:szCs w:val="23"/>
          <w:lang w:val="da-DK"/>
        </w:rPr>
      </w:pPr>
      <w:r w:rsidRPr="00E30F78">
        <w:rPr>
          <w:rFonts w:ascii="Times New Roman" w:eastAsia="Arial" w:hAnsi="Times New Roman"/>
          <w:b/>
          <w:bCs/>
          <w:sz w:val="23"/>
          <w:szCs w:val="23"/>
          <w:lang w:val="da-DK"/>
        </w:rPr>
        <w:t>Data e zhvillimit</w:t>
      </w:r>
      <w:r w:rsidR="00E30F78" w:rsidRPr="00E30F78">
        <w:rPr>
          <w:rFonts w:ascii="Times New Roman" w:eastAsia="Arial" w:hAnsi="Times New Roman"/>
          <w:b/>
          <w:bCs/>
          <w:sz w:val="23"/>
          <w:szCs w:val="23"/>
          <w:lang w:val="da-DK"/>
        </w:rPr>
        <w:t xml:space="preserve"> të aktivitetit</w:t>
      </w:r>
      <w:r w:rsidRPr="00E30F78">
        <w:rPr>
          <w:rFonts w:ascii="Times New Roman" w:eastAsia="Arial" w:hAnsi="Times New Roman"/>
          <w:b/>
          <w:bCs/>
          <w:sz w:val="23"/>
          <w:szCs w:val="23"/>
          <w:lang w:val="da-DK"/>
        </w:rPr>
        <w:t>: 08 - 11 Nëntor 2026</w:t>
      </w:r>
    </w:p>
    <w:p w14:paraId="5CCD0D01" w14:textId="0552E615" w:rsidR="001B5672" w:rsidRPr="00FE7D1D" w:rsidRDefault="00FE7D1D" w:rsidP="00FE7D1D">
      <w:pPr>
        <w:pStyle w:val="ListParagraph"/>
        <w:numPr>
          <w:ilvl w:val="0"/>
          <w:numId w:val="15"/>
        </w:numPr>
        <w:spacing w:before="240" w:after="240"/>
        <w:jc w:val="both"/>
        <w:rPr>
          <w:rFonts w:ascii="Times New Roman" w:eastAsia="Arial" w:hAnsi="Times New Roman"/>
          <w:sz w:val="23"/>
          <w:szCs w:val="23"/>
          <w:lang w:val="da-DK"/>
        </w:rPr>
      </w:pPr>
      <w:r w:rsidRPr="00FE7D1D">
        <w:rPr>
          <w:rFonts w:ascii="Times New Roman" w:eastAsia="Arial" w:hAnsi="Times New Roman"/>
          <w:sz w:val="23"/>
          <w:szCs w:val="23"/>
          <w:lang w:val="da-DK"/>
        </w:rPr>
        <w:t>Kohëzgjatja totale e aktivitetit: 4 ditë.</w:t>
      </w:r>
    </w:p>
    <w:p w14:paraId="4178C019" w14:textId="77777777" w:rsidR="001B5672" w:rsidRPr="001B5672" w:rsidRDefault="00000000" w:rsidP="001B5672">
      <w:pPr>
        <w:spacing w:after="0" w:line="240" w:lineRule="auto"/>
        <w:rPr>
          <w:rFonts w:ascii="Times New Roman" w:hAnsi="Times New Roman"/>
          <w:noProof w:val="0"/>
          <w:sz w:val="24"/>
          <w:szCs w:val="24"/>
          <w:lang w:val="en-US"/>
        </w:rPr>
      </w:pPr>
      <w:r>
        <w:rPr>
          <w:rFonts w:ascii="Times New Roman" w:hAnsi="Times New Roman"/>
          <w:noProof w:val="0"/>
          <w:sz w:val="24"/>
          <w:szCs w:val="24"/>
          <w:lang w:val="en-US"/>
        </w:rPr>
        <w:pict w14:anchorId="006E97C9">
          <v:rect id="_x0000_i1027" style="width:0;height:1.5pt" o:hralign="center" o:hrstd="t" o:hr="t" fillcolor="#a0a0a0" stroked="f"/>
        </w:pict>
      </w:r>
    </w:p>
    <w:p w14:paraId="67B1B387" w14:textId="1EA41A29" w:rsidR="001B5672" w:rsidRPr="001B5672" w:rsidRDefault="001B5672" w:rsidP="001B5672">
      <w:pPr>
        <w:spacing w:after="0" w:line="240" w:lineRule="auto"/>
        <w:rPr>
          <w:rFonts w:ascii="Times New Roman" w:hAnsi="Times New Roman"/>
          <w:noProof w:val="0"/>
          <w:sz w:val="24"/>
          <w:szCs w:val="24"/>
          <w:lang w:val="en-US"/>
        </w:rPr>
      </w:pPr>
    </w:p>
    <w:p w14:paraId="697598C5" w14:textId="174EC3FE" w:rsidR="001B5672" w:rsidRPr="001B5672" w:rsidRDefault="00C94CCE" w:rsidP="001B5672">
      <w:pPr>
        <w:spacing w:before="100" w:beforeAutospacing="1" w:after="100" w:afterAutospacing="1" w:line="240" w:lineRule="auto"/>
        <w:outlineLvl w:val="1"/>
        <w:rPr>
          <w:rFonts w:ascii="Times New Roman" w:hAnsi="Times New Roman"/>
          <w:b/>
          <w:bCs/>
          <w:noProof w:val="0"/>
          <w:sz w:val="24"/>
          <w:szCs w:val="24"/>
          <w:lang w:val="en-US"/>
        </w:rPr>
      </w:pPr>
      <w:r>
        <w:rPr>
          <w:rFonts w:ascii="Times New Roman" w:hAnsi="Times New Roman"/>
          <w:b/>
          <w:bCs/>
          <w:noProof w:val="0"/>
          <w:sz w:val="24"/>
          <w:szCs w:val="24"/>
          <w:lang w:val="en-US"/>
        </w:rPr>
        <w:t>6</w:t>
      </w:r>
      <w:r w:rsidR="001B5672" w:rsidRPr="001B5672">
        <w:rPr>
          <w:rFonts w:ascii="Times New Roman" w:hAnsi="Times New Roman"/>
          <w:b/>
          <w:bCs/>
          <w:noProof w:val="0"/>
          <w:sz w:val="24"/>
          <w:szCs w:val="24"/>
          <w:lang w:val="en-US"/>
        </w:rPr>
        <w:t>. KONFIDENCIALITETI</w:t>
      </w:r>
    </w:p>
    <w:p w14:paraId="4C82E74B" w14:textId="6267AD3D" w:rsidR="001B5672" w:rsidRPr="0050113D" w:rsidRDefault="001B5672" w:rsidP="0050113D">
      <w:pPr>
        <w:pStyle w:val="ListParagraph"/>
        <w:numPr>
          <w:ilvl w:val="0"/>
          <w:numId w:val="25"/>
        </w:numPr>
        <w:spacing w:before="100" w:beforeAutospacing="1" w:after="100" w:afterAutospacing="1" w:line="240" w:lineRule="auto"/>
        <w:rPr>
          <w:rFonts w:ascii="Times New Roman" w:hAnsi="Times New Roman"/>
        </w:rPr>
      </w:pPr>
      <w:proofErr w:type="spellStart"/>
      <w:r w:rsidRPr="0050113D">
        <w:rPr>
          <w:rFonts w:ascii="Times New Roman" w:hAnsi="Times New Roman"/>
        </w:rPr>
        <w:t>Operatori</w:t>
      </w:r>
      <w:proofErr w:type="spellEnd"/>
      <w:r w:rsidRPr="0050113D">
        <w:rPr>
          <w:rFonts w:ascii="Times New Roman" w:hAnsi="Times New Roman"/>
        </w:rPr>
        <w:t xml:space="preserve"> </w:t>
      </w:r>
      <w:proofErr w:type="spellStart"/>
      <w:r w:rsidRPr="0050113D">
        <w:rPr>
          <w:rFonts w:ascii="Times New Roman" w:hAnsi="Times New Roman"/>
        </w:rPr>
        <w:t>është</w:t>
      </w:r>
      <w:proofErr w:type="spellEnd"/>
      <w:r w:rsidRPr="0050113D">
        <w:rPr>
          <w:rFonts w:ascii="Times New Roman" w:hAnsi="Times New Roman"/>
        </w:rPr>
        <w:t xml:space="preserve"> </w:t>
      </w:r>
      <w:proofErr w:type="spellStart"/>
      <w:r w:rsidRPr="0050113D">
        <w:rPr>
          <w:rFonts w:ascii="Times New Roman" w:hAnsi="Times New Roman"/>
        </w:rPr>
        <w:t>i</w:t>
      </w:r>
      <w:proofErr w:type="spellEnd"/>
      <w:r w:rsidRPr="0050113D">
        <w:rPr>
          <w:rFonts w:ascii="Times New Roman" w:hAnsi="Times New Roman"/>
        </w:rPr>
        <w:t xml:space="preserve"> </w:t>
      </w:r>
      <w:proofErr w:type="spellStart"/>
      <w:r w:rsidRPr="0050113D">
        <w:rPr>
          <w:rFonts w:ascii="Times New Roman" w:hAnsi="Times New Roman"/>
        </w:rPr>
        <w:t>detyruar</w:t>
      </w:r>
      <w:proofErr w:type="spellEnd"/>
      <w:r w:rsidRPr="0050113D">
        <w:rPr>
          <w:rFonts w:ascii="Times New Roman" w:hAnsi="Times New Roman"/>
        </w:rPr>
        <w:t xml:space="preserve"> </w:t>
      </w:r>
      <w:proofErr w:type="spellStart"/>
      <w:r w:rsidRPr="0050113D">
        <w:rPr>
          <w:rFonts w:ascii="Times New Roman" w:hAnsi="Times New Roman"/>
        </w:rPr>
        <w:t>të</w:t>
      </w:r>
      <w:proofErr w:type="spellEnd"/>
      <w:r w:rsidRPr="0050113D">
        <w:rPr>
          <w:rFonts w:ascii="Times New Roman" w:hAnsi="Times New Roman"/>
        </w:rPr>
        <w:t xml:space="preserve"> </w:t>
      </w:r>
      <w:proofErr w:type="spellStart"/>
      <w:r w:rsidRPr="0050113D">
        <w:rPr>
          <w:rFonts w:ascii="Times New Roman" w:hAnsi="Times New Roman"/>
        </w:rPr>
        <w:t>ruajë</w:t>
      </w:r>
      <w:proofErr w:type="spellEnd"/>
      <w:r w:rsidRPr="0050113D">
        <w:rPr>
          <w:rFonts w:ascii="Times New Roman" w:hAnsi="Times New Roman"/>
        </w:rPr>
        <w:t xml:space="preserve"> </w:t>
      </w:r>
      <w:proofErr w:type="spellStart"/>
      <w:r w:rsidRPr="0050113D">
        <w:rPr>
          <w:rFonts w:ascii="Times New Roman" w:hAnsi="Times New Roman"/>
        </w:rPr>
        <w:t>konfidencialitetin</w:t>
      </w:r>
      <w:proofErr w:type="spellEnd"/>
      <w:r w:rsidRPr="0050113D">
        <w:rPr>
          <w:rFonts w:ascii="Times New Roman" w:hAnsi="Times New Roman"/>
        </w:rPr>
        <w:t xml:space="preserve"> e </w:t>
      </w:r>
      <w:proofErr w:type="spellStart"/>
      <w:r w:rsidRPr="0050113D">
        <w:rPr>
          <w:rFonts w:ascii="Times New Roman" w:hAnsi="Times New Roman"/>
        </w:rPr>
        <w:t>materialeve</w:t>
      </w:r>
      <w:proofErr w:type="spellEnd"/>
      <w:r w:rsidRPr="0050113D">
        <w:rPr>
          <w:rFonts w:ascii="Times New Roman" w:hAnsi="Times New Roman"/>
        </w:rPr>
        <w:t xml:space="preserve">, </w:t>
      </w:r>
      <w:proofErr w:type="spellStart"/>
      <w:r w:rsidRPr="0050113D">
        <w:rPr>
          <w:rFonts w:ascii="Times New Roman" w:hAnsi="Times New Roman"/>
        </w:rPr>
        <w:t>dokumentacionit</w:t>
      </w:r>
      <w:proofErr w:type="spellEnd"/>
      <w:r w:rsidRPr="0050113D">
        <w:rPr>
          <w:rFonts w:ascii="Times New Roman" w:hAnsi="Times New Roman"/>
        </w:rPr>
        <w:t xml:space="preserve"> </w:t>
      </w:r>
      <w:proofErr w:type="spellStart"/>
      <w:r w:rsidRPr="0050113D">
        <w:rPr>
          <w:rFonts w:ascii="Times New Roman" w:hAnsi="Times New Roman"/>
        </w:rPr>
        <w:t>dhe</w:t>
      </w:r>
      <w:proofErr w:type="spellEnd"/>
      <w:r w:rsidRPr="0050113D">
        <w:rPr>
          <w:rFonts w:ascii="Times New Roman" w:hAnsi="Times New Roman"/>
        </w:rPr>
        <w:t xml:space="preserve"> </w:t>
      </w:r>
      <w:proofErr w:type="spellStart"/>
      <w:r w:rsidRPr="0050113D">
        <w:rPr>
          <w:rFonts w:ascii="Times New Roman" w:hAnsi="Times New Roman"/>
        </w:rPr>
        <w:t>çdo</w:t>
      </w:r>
      <w:proofErr w:type="spellEnd"/>
      <w:r w:rsidRPr="0050113D">
        <w:rPr>
          <w:rFonts w:ascii="Times New Roman" w:hAnsi="Times New Roman"/>
        </w:rPr>
        <w:t xml:space="preserve"> </w:t>
      </w:r>
      <w:proofErr w:type="spellStart"/>
      <w:r w:rsidRPr="0050113D">
        <w:rPr>
          <w:rFonts w:ascii="Times New Roman" w:hAnsi="Times New Roman"/>
        </w:rPr>
        <w:t>informacioni</w:t>
      </w:r>
      <w:proofErr w:type="spellEnd"/>
      <w:r w:rsidRPr="0050113D">
        <w:rPr>
          <w:rFonts w:ascii="Times New Roman" w:hAnsi="Times New Roman"/>
        </w:rPr>
        <w:t xml:space="preserve"> </w:t>
      </w:r>
      <w:proofErr w:type="spellStart"/>
      <w:r w:rsidRPr="0050113D">
        <w:rPr>
          <w:rFonts w:ascii="Times New Roman" w:hAnsi="Times New Roman"/>
        </w:rPr>
        <w:t>të</w:t>
      </w:r>
      <w:proofErr w:type="spellEnd"/>
      <w:r w:rsidRPr="0050113D">
        <w:rPr>
          <w:rFonts w:ascii="Times New Roman" w:hAnsi="Times New Roman"/>
        </w:rPr>
        <w:t xml:space="preserve"> </w:t>
      </w:r>
      <w:proofErr w:type="spellStart"/>
      <w:r w:rsidRPr="0050113D">
        <w:rPr>
          <w:rFonts w:ascii="Times New Roman" w:hAnsi="Times New Roman"/>
        </w:rPr>
        <w:t>lidhur</w:t>
      </w:r>
      <w:proofErr w:type="spellEnd"/>
      <w:r w:rsidRPr="0050113D">
        <w:rPr>
          <w:rFonts w:ascii="Times New Roman" w:hAnsi="Times New Roman"/>
        </w:rPr>
        <w:t xml:space="preserve"> me </w:t>
      </w:r>
      <w:proofErr w:type="spellStart"/>
      <w:r w:rsidR="0050113D">
        <w:rPr>
          <w:rFonts w:ascii="Times New Roman" w:hAnsi="Times New Roman"/>
        </w:rPr>
        <w:t>eventi</w:t>
      </w:r>
      <w:proofErr w:type="spellEnd"/>
      <w:r w:rsidRPr="0050113D">
        <w:rPr>
          <w:rFonts w:ascii="Times New Roman" w:hAnsi="Times New Roman"/>
        </w:rPr>
        <w:t>.</w:t>
      </w:r>
    </w:p>
    <w:p w14:paraId="54F01292" w14:textId="77777777" w:rsidR="001B5672" w:rsidRDefault="001B5672" w:rsidP="001B5672">
      <w:pPr>
        <w:numPr>
          <w:ilvl w:val="0"/>
          <w:numId w:val="17"/>
        </w:numPr>
        <w:spacing w:before="100" w:beforeAutospacing="1" w:after="100" w:afterAutospacing="1" w:line="240" w:lineRule="auto"/>
        <w:rPr>
          <w:rFonts w:ascii="Times New Roman" w:hAnsi="Times New Roman"/>
          <w:noProof w:val="0"/>
          <w:sz w:val="24"/>
          <w:szCs w:val="24"/>
          <w:lang w:val="it-IT"/>
        </w:rPr>
      </w:pPr>
      <w:r w:rsidRPr="001B5672">
        <w:rPr>
          <w:rFonts w:ascii="Times New Roman" w:hAnsi="Times New Roman"/>
          <w:noProof w:val="0"/>
          <w:sz w:val="24"/>
          <w:szCs w:val="24"/>
          <w:lang w:val="it-IT"/>
        </w:rPr>
        <w:t>Operatorit i ndalohet përdorimi i materialeve për qëllime të tjera pa leje.</w:t>
      </w:r>
    </w:p>
    <w:p w14:paraId="269D80FC" w14:textId="77777777" w:rsidR="00E30F78" w:rsidRDefault="00E30F78" w:rsidP="00E30F78">
      <w:pPr>
        <w:spacing w:before="100" w:beforeAutospacing="1" w:after="100" w:afterAutospacing="1" w:line="240" w:lineRule="auto"/>
        <w:rPr>
          <w:rFonts w:ascii="Times New Roman" w:hAnsi="Times New Roman"/>
          <w:noProof w:val="0"/>
          <w:sz w:val="24"/>
          <w:szCs w:val="24"/>
          <w:lang w:val="it-IT"/>
        </w:rPr>
      </w:pPr>
    </w:p>
    <w:p w14:paraId="0772C913" w14:textId="2B93FDD6" w:rsidR="0095555C" w:rsidRPr="00E30F78" w:rsidRDefault="00E9760F" w:rsidP="0095555C">
      <w:pPr>
        <w:rPr>
          <w:rFonts w:ascii="Times New Roman" w:hAnsi="Times New Roman"/>
          <w:b/>
          <w:bCs/>
          <w:noProof w:val="0"/>
          <w:sz w:val="24"/>
          <w:szCs w:val="24"/>
          <w:lang w:val="da-DK"/>
        </w:rPr>
      </w:pPr>
      <w:r w:rsidRPr="00E30F78">
        <w:rPr>
          <w:rFonts w:ascii="Times New Roman" w:hAnsi="Times New Roman"/>
          <w:b/>
          <w:bCs/>
          <w:noProof w:val="0"/>
          <w:sz w:val="24"/>
          <w:szCs w:val="24"/>
          <w:lang w:val="da-DK"/>
        </w:rPr>
        <w:t>II. KRITERET E PERGJITHSHME TE PERZGJEDHJES/KUALIFIKIMIT</w:t>
      </w:r>
    </w:p>
    <w:p w14:paraId="32BC773E" w14:textId="77777777" w:rsidR="00246EB0" w:rsidRDefault="00246EB0" w:rsidP="00246EB0">
      <w:pPr>
        <w:spacing w:after="0"/>
        <w:jc w:val="both"/>
        <w:rPr>
          <w:rFonts w:ascii="Times New Roman" w:hAnsi="Times New Roman"/>
          <w:noProof w:val="0"/>
          <w:sz w:val="24"/>
          <w:szCs w:val="24"/>
        </w:rPr>
      </w:pPr>
      <w:bookmarkStart w:id="8" w:name="_Hlk227151374"/>
      <w:r>
        <w:rPr>
          <w:rFonts w:ascii="Times New Roman" w:hAnsi="Times New Roman"/>
          <w:noProof w:val="0"/>
          <w:sz w:val="24"/>
          <w:szCs w:val="24"/>
        </w:rPr>
        <w:t xml:space="preserve">a. </w:t>
      </w:r>
      <w:r w:rsidRPr="00246EB0">
        <w:rPr>
          <w:rFonts w:ascii="Times New Roman" w:hAnsi="Times New Roman"/>
          <w:noProof w:val="0"/>
          <w:sz w:val="24"/>
          <w:szCs w:val="24"/>
        </w:rPr>
        <w:t>operatori ekonomik është i regjistruar në regjistrin tregtar sipas legjislacionit të vendit ku ushtron aktivitetin ose sipas legjislacionit tё posaçёm, nё rastin e një organizate jofitimprurëse, ka në fushën e veprimtarisë objektin e prokurimit, dhe ka statusin aktiv;</w:t>
      </w:r>
    </w:p>
    <w:p w14:paraId="7CD115C9" w14:textId="77777777" w:rsidR="00246EB0" w:rsidRDefault="00246EB0" w:rsidP="00246EB0">
      <w:pPr>
        <w:spacing w:after="0"/>
        <w:jc w:val="both"/>
        <w:rPr>
          <w:rFonts w:ascii="Times New Roman" w:hAnsi="Times New Roman"/>
          <w:noProof w:val="0"/>
          <w:sz w:val="24"/>
          <w:szCs w:val="24"/>
        </w:rPr>
      </w:pPr>
      <w:r w:rsidRPr="00246EB0">
        <w:rPr>
          <w:rFonts w:ascii="Times New Roman" w:hAnsi="Times New Roman"/>
          <w:noProof w:val="0"/>
          <w:sz w:val="24"/>
          <w:szCs w:val="24"/>
        </w:rPr>
        <w:t xml:space="preserve"> b) operatori ekonomik nuk është dënuar për asnjë nga veprat penale, të parashikuara në pikën 1, të nenit 76, të LPP-së; </w:t>
      </w:r>
    </w:p>
    <w:p w14:paraId="6477DC3F" w14:textId="77777777" w:rsidR="00246EB0" w:rsidRDefault="00246EB0" w:rsidP="00246EB0">
      <w:pPr>
        <w:spacing w:after="0"/>
        <w:jc w:val="both"/>
        <w:rPr>
          <w:rFonts w:ascii="Times New Roman" w:hAnsi="Times New Roman"/>
          <w:noProof w:val="0"/>
          <w:sz w:val="24"/>
          <w:szCs w:val="24"/>
        </w:rPr>
      </w:pPr>
      <w:r w:rsidRPr="00246EB0">
        <w:rPr>
          <w:rFonts w:ascii="Times New Roman" w:hAnsi="Times New Roman"/>
          <w:noProof w:val="0"/>
          <w:sz w:val="24"/>
          <w:szCs w:val="24"/>
        </w:rPr>
        <w:t>c) personi/at në cilësinë e anëtarit të organit administrativ, drejtuesit ose mbikëqyrësit, aksionerit ose ortakut, ose qё ka kompetenca përfaqësuese, vendimmarrjeje ose kontrolluese brenda operatorit ekonomik, nuk ёshtё ose ka qenë i dënuar me vendim gjyqësor të formës së prerë për asnjë nga veprat penale, të përcaktuara në pikën 1, të nenit 76, të LPP-së;</w:t>
      </w:r>
    </w:p>
    <w:p w14:paraId="48CA60F1" w14:textId="7362C5D2" w:rsidR="00246EB0" w:rsidRDefault="00246EB0" w:rsidP="00246EB0">
      <w:pPr>
        <w:spacing w:after="0"/>
        <w:jc w:val="both"/>
        <w:rPr>
          <w:rFonts w:ascii="Times New Roman" w:hAnsi="Times New Roman"/>
          <w:noProof w:val="0"/>
          <w:sz w:val="24"/>
          <w:szCs w:val="24"/>
        </w:rPr>
      </w:pPr>
      <w:r w:rsidRPr="00246EB0">
        <w:rPr>
          <w:rFonts w:ascii="Times New Roman" w:hAnsi="Times New Roman"/>
          <w:noProof w:val="0"/>
          <w:sz w:val="24"/>
          <w:szCs w:val="24"/>
        </w:rPr>
        <w:t xml:space="preserve"> ç) operatori ekonomik nuk është shpallur fajtor për shkelje të rëndë profesionale, për sa kohë që nuk është parashkruar, sipas legjislacionit në fuqi; </w:t>
      </w:r>
    </w:p>
    <w:p w14:paraId="11C1C7C9" w14:textId="77777777" w:rsidR="00246EB0" w:rsidRDefault="00246EB0" w:rsidP="00246EB0">
      <w:pPr>
        <w:spacing w:after="0"/>
        <w:jc w:val="both"/>
        <w:rPr>
          <w:rFonts w:ascii="Times New Roman" w:hAnsi="Times New Roman"/>
          <w:noProof w:val="0"/>
          <w:sz w:val="24"/>
          <w:szCs w:val="24"/>
        </w:rPr>
      </w:pPr>
      <w:r w:rsidRPr="00246EB0">
        <w:rPr>
          <w:rFonts w:ascii="Times New Roman" w:hAnsi="Times New Roman"/>
          <w:noProof w:val="0"/>
          <w:sz w:val="24"/>
          <w:szCs w:val="24"/>
        </w:rPr>
        <w:t xml:space="preserve">d) operatori ekonomik nuk është në proces falimentimi; </w:t>
      </w:r>
    </w:p>
    <w:p w14:paraId="4E074D06" w14:textId="77777777" w:rsidR="00246EB0" w:rsidRDefault="00246EB0" w:rsidP="001C2125">
      <w:pPr>
        <w:spacing w:after="0"/>
        <w:jc w:val="both"/>
        <w:rPr>
          <w:rFonts w:ascii="Times New Roman" w:hAnsi="Times New Roman"/>
          <w:noProof w:val="0"/>
          <w:sz w:val="24"/>
          <w:szCs w:val="24"/>
        </w:rPr>
      </w:pPr>
      <w:r w:rsidRPr="00246EB0">
        <w:rPr>
          <w:rFonts w:ascii="Times New Roman" w:hAnsi="Times New Roman"/>
          <w:noProof w:val="0"/>
          <w:sz w:val="24"/>
          <w:szCs w:val="24"/>
        </w:rPr>
        <w:t xml:space="preserve">dh) operatori ekonomik ka paguar të gjitha detyrimet për pagimin e taksave dhe tatimeve 20të kontributeve të sigurimeve shoqërore, sipas parashikimeve të pikës 2, të nenit 76, të LPP-së; e) operatori ekonomik ka shlyer të gjitha detyrimet e maturuara të energjisë elektrike, dhe përmbush kërkesat që rrjedhin nga legjislacioni i fushës në fuqi. Ky informacion kërkohet për operatorët ekonomikë, të cilët ushtrojnë veprimtarinë në territorin e Republikës së Shqipërisë; ë) operatori ekonomik nuk ndodhet në kushtet e konfliktit te interesit, sipas legjislacionit në fuqi; </w:t>
      </w:r>
    </w:p>
    <w:p w14:paraId="51A3636F" w14:textId="4F8073F9" w:rsidR="00246EB0" w:rsidRDefault="00246EB0" w:rsidP="001C2125">
      <w:pPr>
        <w:spacing w:after="0"/>
        <w:jc w:val="both"/>
        <w:rPr>
          <w:rFonts w:ascii="Times New Roman" w:hAnsi="Times New Roman"/>
          <w:noProof w:val="0"/>
          <w:sz w:val="24"/>
          <w:szCs w:val="24"/>
        </w:rPr>
      </w:pPr>
      <w:r w:rsidRPr="00246EB0">
        <w:rPr>
          <w:rFonts w:ascii="Times New Roman" w:hAnsi="Times New Roman"/>
          <w:noProof w:val="0"/>
          <w:sz w:val="24"/>
          <w:szCs w:val="24"/>
        </w:rPr>
        <w:lastRenderedPageBreak/>
        <w:t xml:space="preserve">f) operatori ekonomik ushtron aktivitetin në zbatim të kërkesave ligjore të legjislacionit mjedisor, social dhe të punës; </w:t>
      </w:r>
      <w:r>
        <w:rPr>
          <w:rFonts w:ascii="Times New Roman" w:hAnsi="Times New Roman"/>
          <w:noProof w:val="0"/>
          <w:sz w:val="24"/>
          <w:szCs w:val="24"/>
        </w:rPr>
        <w:t>n</w:t>
      </w:r>
      <w:r w:rsidRPr="00246EB0">
        <w:rPr>
          <w:rFonts w:ascii="Times New Roman" w:hAnsi="Times New Roman"/>
          <w:noProof w:val="0"/>
          <w:sz w:val="24"/>
          <w:szCs w:val="24"/>
        </w:rPr>
        <w:t>dryshuar me VKM 498/2024 20 Ndryshuar me Vendimin Nr. 710 datë 24.11.2021</w:t>
      </w:r>
      <w:r>
        <w:rPr>
          <w:rFonts w:ascii="Times New Roman" w:hAnsi="Times New Roman"/>
          <w:noProof w:val="0"/>
          <w:sz w:val="24"/>
          <w:szCs w:val="24"/>
        </w:rPr>
        <w:t>.</w:t>
      </w:r>
    </w:p>
    <w:p w14:paraId="79B63CEA" w14:textId="00F5E1F9" w:rsidR="00246EB0" w:rsidRDefault="00246EB0" w:rsidP="001C2125">
      <w:pPr>
        <w:spacing w:after="0"/>
        <w:rPr>
          <w:rFonts w:ascii="Times New Roman" w:hAnsi="Times New Roman"/>
          <w:noProof w:val="0"/>
          <w:sz w:val="24"/>
          <w:szCs w:val="24"/>
        </w:rPr>
      </w:pPr>
      <w:r w:rsidRPr="00246EB0">
        <w:rPr>
          <w:rFonts w:ascii="Times New Roman" w:hAnsi="Times New Roman"/>
          <w:noProof w:val="0"/>
          <w:sz w:val="24"/>
          <w:szCs w:val="24"/>
        </w:rPr>
        <w:t>g) operatori ekonomik ka paraqitur ofertë të pavarur, sipas kërkesave të legjislacionit në fuqi;</w:t>
      </w:r>
    </w:p>
    <w:p w14:paraId="7EBBA658" w14:textId="50B4A2D4" w:rsidR="00246EB0" w:rsidRDefault="00246EB0" w:rsidP="001C2125">
      <w:pPr>
        <w:spacing w:after="0"/>
        <w:rPr>
          <w:rFonts w:ascii="Times New Roman" w:hAnsi="Times New Roman"/>
          <w:noProof w:val="0"/>
          <w:sz w:val="24"/>
          <w:szCs w:val="24"/>
        </w:rPr>
      </w:pPr>
      <w:r>
        <w:rPr>
          <w:rFonts w:ascii="Times New Roman" w:hAnsi="Times New Roman"/>
          <w:noProof w:val="0"/>
          <w:sz w:val="24"/>
          <w:szCs w:val="24"/>
        </w:rPr>
        <w:t xml:space="preserve">gj) </w:t>
      </w:r>
      <w:r w:rsidRPr="00246EB0">
        <w:rPr>
          <w:rFonts w:ascii="Times New Roman" w:hAnsi="Times New Roman"/>
          <w:noProof w:val="0"/>
          <w:sz w:val="24"/>
          <w:szCs w:val="24"/>
        </w:rPr>
        <w:t>Operatori është i detyruar të ruajë konfidencialitetin e materialeve, dokumentacionit dhe çdo informacioni të lidhur me projektin</w:t>
      </w:r>
    </w:p>
    <w:p w14:paraId="4CA185C4" w14:textId="77777777" w:rsidR="00B81025" w:rsidRDefault="00B81025" w:rsidP="001C2125">
      <w:pPr>
        <w:spacing w:after="0"/>
        <w:rPr>
          <w:rFonts w:ascii="Times New Roman" w:hAnsi="Times New Roman"/>
          <w:noProof w:val="0"/>
          <w:sz w:val="24"/>
          <w:szCs w:val="24"/>
        </w:rPr>
      </w:pPr>
    </w:p>
    <w:p w14:paraId="623C54D7" w14:textId="3B2F27B2" w:rsidR="00246EB0" w:rsidRPr="00246EB0" w:rsidRDefault="00246EB0" w:rsidP="00246EB0">
      <w:pPr>
        <w:rPr>
          <w:rFonts w:ascii="Times New Roman" w:hAnsi="Times New Roman"/>
          <w:b/>
          <w:bCs/>
          <w:i/>
          <w:iCs/>
          <w:noProof w:val="0"/>
          <w:sz w:val="24"/>
          <w:szCs w:val="24"/>
        </w:rPr>
      </w:pPr>
      <w:r w:rsidRPr="00246EB0">
        <w:rPr>
          <w:rFonts w:ascii="Times New Roman" w:hAnsi="Times New Roman"/>
          <w:b/>
          <w:bCs/>
          <w:i/>
          <w:iCs/>
          <w:noProof w:val="0"/>
          <w:sz w:val="24"/>
          <w:szCs w:val="24"/>
        </w:rPr>
        <w:t>Keto kushte do te plotesohen me paraqitjen e formularit Permbledhes te Vetdeklarimit te operatori ekonomik ne diten e hapjes se Ofertes, sipas shtojces 10</w:t>
      </w:r>
      <w:r w:rsidR="000730AE">
        <w:rPr>
          <w:rFonts w:ascii="Times New Roman" w:hAnsi="Times New Roman"/>
          <w:b/>
          <w:bCs/>
          <w:i/>
          <w:iCs/>
          <w:noProof w:val="0"/>
          <w:sz w:val="24"/>
          <w:szCs w:val="24"/>
        </w:rPr>
        <w:t xml:space="preserve"> te DST-ve te Sherbimeve Sociale dhe sherbimeve te tjera specifike</w:t>
      </w:r>
      <w:r w:rsidRPr="00246EB0">
        <w:rPr>
          <w:rFonts w:ascii="Times New Roman" w:hAnsi="Times New Roman"/>
          <w:b/>
          <w:bCs/>
          <w:i/>
          <w:iCs/>
          <w:noProof w:val="0"/>
          <w:sz w:val="24"/>
          <w:szCs w:val="24"/>
        </w:rPr>
        <w:t xml:space="preserve">. </w:t>
      </w:r>
    </w:p>
    <w:p w14:paraId="2D1FFED1" w14:textId="63CC69F2" w:rsidR="00246EB0" w:rsidRPr="00246EB0" w:rsidRDefault="00246EB0" w:rsidP="00246EB0">
      <w:pPr>
        <w:rPr>
          <w:rFonts w:ascii="Times New Roman" w:hAnsi="Times New Roman"/>
          <w:b/>
          <w:bCs/>
          <w:i/>
          <w:iCs/>
          <w:noProof w:val="0"/>
          <w:sz w:val="24"/>
          <w:szCs w:val="24"/>
        </w:rPr>
      </w:pPr>
      <w:r w:rsidRPr="00246EB0">
        <w:rPr>
          <w:rFonts w:ascii="Times New Roman" w:hAnsi="Times New Roman"/>
          <w:b/>
          <w:bCs/>
          <w:i/>
          <w:iCs/>
          <w:noProof w:val="0"/>
          <w:sz w:val="24"/>
          <w:szCs w:val="24"/>
        </w:rPr>
        <w:t>Ne rast bashkimit t</w:t>
      </w:r>
      <w:r w:rsidR="00E30F78">
        <w:rPr>
          <w:rFonts w:ascii="Times New Roman" w:hAnsi="Times New Roman"/>
          <w:b/>
          <w:bCs/>
          <w:i/>
          <w:iCs/>
          <w:noProof w:val="0"/>
          <w:sz w:val="24"/>
          <w:szCs w:val="24"/>
        </w:rPr>
        <w:t>ë</w:t>
      </w:r>
      <w:r w:rsidRPr="00246EB0">
        <w:rPr>
          <w:rFonts w:ascii="Times New Roman" w:hAnsi="Times New Roman"/>
          <w:b/>
          <w:bCs/>
          <w:i/>
          <w:iCs/>
          <w:noProof w:val="0"/>
          <w:sz w:val="24"/>
          <w:szCs w:val="24"/>
        </w:rPr>
        <w:t xml:space="preserve"> operator</w:t>
      </w:r>
      <w:r w:rsidR="00E30F78">
        <w:rPr>
          <w:rFonts w:ascii="Times New Roman" w:hAnsi="Times New Roman"/>
          <w:b/>
          <w:bCs/>
          <w:i/>
          <w:iCs/>
          <w:noProof w:val="0"/>
          <w:sz w:val="24"/>
          <w:szCs w:val="24"/>
        </w:rPr>
        <w:t>ë</w:t>
      </w:r>
      <w:r w:rsidRPr="00246EB0">
        <w:rPr>
          <w:rFonts w:ascii="Times New Roman" w:hAnsi="Times New Roman"/>
          <w:b/>
          <w:bCs/>
          <w:i/>
          <w:iCs/>
          <w:noProof w:val="0"/>
          <w:sz w:val="24"/>
          <w:szCs w:val="24"/>
        </w:rPr>
        <w:t>ve ekonomike, secili an</w:t>
      </w:r>
      <w:r w:rsidR="00E30F78">
        <w:rPr>
          <w:rFonts w:ascii="Times New Roman" w:hAnsi="Times New Roman"/>
          <w:b/>
          <w:bCs/>
          <w:i/>
          <w:iCs/>
          <w:noProof w:val="0"/>
          <w:sz w:val="24"/>
          <w:szCs w:val="24"/>
        </w:rPr>
        <w:t>ë</w:t>
      </w:r>
      <w:r w:rsidRPr="00246EB0">
        <w:rPr>
          <w:rFonts w:ascii="Times New Roman" w:hAnsi="Times New Roman"/>
          <w:b/>
          <w:bCs/>
          <w:i/>
          <w:iCs/>
          <w:noProof w:val="0"/>
          <w:sz w:val="24"/>
          <w:szCs w:val="24"/>
        </w:rPr>
        <w:t>tar i grupit duhet duhet te paraqes</w:t>
      </w:r>
      <w:r w:rsidR="00E30F78">
        <w:rPr>
          <w:rFonts w:ascii="Times New Roman" w:hAnsi="Times New Roman"/>
          <w:b/>
          <w:bCs/>
          <w:i/>
          <w:iCs/>
          <w:noProof w:val="0"/>
          <w:sz w:val="24"/>
          <w:szCs w:val="24"/>
        </w:rPr>
        <w:t>ë</w:t>
      </w:r>
      <w:r w:rsidRPr="00246EB0">
        <w:rPr>
          <w:rFonts w:ascii="Times New Roman" w:hAnsi="Times New Roman"/>
          <w:b/>
          <w:bCs/>
          <w:i/>
          <w:iCs/>
          <w:noProof w:val="0"/>
          <w:sz w:val="24"/>
          <w:szCs w:val="24"/>
        </w:rPr>
        <w:t xml:space="preserve"> Vetdeklarimin e lart p</w:t>
      </w:r>
      <w:r w:rsidR="00E30F78">
        <w:rPr>
          <w:rFonts w:ascii="Times New Roman" w:hAnsi="Times New Roman"/>
          <w:b/>
          <w:bCs/>
          <w:i/>
          <w:iCs/>
          <w:noProof w:val="0"/>
          <w:sz w:val="24"/>
          <w:szCs w:val="24"/>
        </w:rPr>
        <w:t>ë</w:t>
      </w:r>
      <w:r w:rsidRPr="00246EB0">
        <w:rPr>
          <w:rFonts w:ascii="Times New Roman" w:hAnsi="Times New Roman"/>
          <w:b/>
          <w:bCs/>
          <w:i/>
          <w:iCs/>
          <w:noProof w:val="0"/>
          <w:sz w:val="24"/>
          <w:szCs w:val="24"/>
        </w:rPr>
        <w:t xml:space="preserve">rmendur. </w:t>
      </w:r>
    </w:p>
    <w:bookmarkEnd w:id="8"/>
    <w:p w14:paraId="369DDA22" w14:textId="659EC3F6" w:rsidR="000730AE" w:rsidRDefault="000730AE" w:rsidP="00246EB0">
      <w:pPr>
        <w:jc w:val="both"/>
        <w:rPr>
          <w:rFonts w:ascii="Times New Roman" w:hAnsi="Times New Roman"/>
          <w:b/>
          <w:bCs/>
          <w:i/>
          <w:iCs/>
          <w:noProof w:val="0"/>
          <w:sz w:val="24"/>
          <w:szCs w:val="24"/>
        </w:rPr>
      </w:pPr>
      <w:r>
        <w:rPr>
          <w:rFonts w:ascii="Times New Roman" w:hAnsi="Times New Roman"/>
          <w:b/>
          <w:bCs/>
          <w:i/>
          <w:iCs/>
          <w:noProof w:val="0"/>
          <w:sz w:val="24"/>
          <w:szCs w:val="24"/>
        </w:rPr>
        <w:t>III. KRITERET E VECANTA TE KUALIFIKIMI</w:t>
      </w:r>
    </w:p>
    <w:p w14:paraId="5DB22D79" w14:textId="7C3C671E" w:rsidR="000730AE" w:rsidRDefault="000730AE" w:rsidP="00246EB0">
      <w:pPr>
        <w:jc w:val="both"/>
        <w:rPr>
          <w:rFonts w:ascii="Times New Roman" w:hAnsi="Times New Roman"/>
          <w:b/>
          <w:bCs/>
          <w:i/>
          <w:iCs/>
          <w:noProof w:val="0"/>
          <w:sz w:val="24"/>
          <w:szCs w:val="24"/>
        </w:rPr>
      </w:pPr>
      <w:r>
        <w:rPr>
          <w:rFonts w:ascii="Times New Roman" w:hAnsi="Times New Roman"/>
          <w:b/>
          <w:bCs/>
          <w:i/>
          <w:iCs/>
          <w:noProof w:val="0"/>
          <w:sz w:val="24"/>
          <w:szCs w:val="24"/>
        </w:rPr>
        <w:t>1. Ofertuesi duhet t</w:t>
      </w:r>
      <w:r w:rsidR="008C1BD3">
        <w:rPr>
          <w:rFonts w:ascii="Times New Roman" w:hAnsi="Times New Roman"/>
          <w:b/>
          <w:bCs/>
          <w:i/>
          <w:iCs/>
          <w:noProof w:val="0"/>
          <w:sz w:val="24"/>
          <w:szCs w:val="24"/>
        </w:rPr>
        <w:t>ë</w:t>
      </w:r>
      <w:r>
        <w:rPr>
          <w:rFonts w:ascii="Times New Roman" w:hAnsi="Times New Roman"/>
          <w:b/>
          <w:bCs/>
          <w:i/>
          <w:iCs/>
          <w:noProof w:val="0"/>
          <w:sz w:val="24"/>
          <w:szCs w:val="24"/>
        </w:rPr>
        <w:t xml:space="preserve"> paraqes</w:t>
      </w:r>
      <w:r w:rsidR="008C1BD3">
        <w:rPr>
          <w:rFonts w:ascii="Times New Roman" w:hAnsi="Times New Roman"/>
          <w:b/>
          <w:bCs/>
          <w:i/>
          <w:iCs/>
          <w:noProof w:val="0"/>
          <w:sz w:val="24"/>
          <w:szCs w:val="24"/>
        </w:rPr>
        <w:t>ë</w:t>
      </w:r>
      <w:r>
        <w:rPr>
          <w:rFonts w:ascii="Times New Roman" w:hAnsi="Times New Roman"/>
          <w:b/>
          <w:bCs/>
          <w:i/>
          <w:iCs/>
          <w:noProof w:val="0"/>
          <w:sz w:val="24"/>
          <w:szCs w:val="24"/>
        </w:rPr>
        <w:t>;</w:t>
      </w:r>
    </w:p>
    <w:p w14:paraId="5998EB1C" w14:textId="1AE700F4" w:rsidR="000730AE" w:rsidRPr="000730AE" w:rsidRDefault="000730AE" w:rsidP="000730AE">
      <w:pPr>
        <w:spacing w:after="0"/>
        <w:jc w:val="both"/>
        <w:rPr>
          <w:rFonts w:ascii="Times New Roman" w:hAnsi="Times New Roman"/>
          <w:i/>
          <w:iCs/>
          <w:noProof w:val="0"/>
          <w:sz w:val="24"/>
          <w:szCs w:val="24"/>
        </w:rPr>
      </w:pPr>
      <w:r w:rsidRPr="000730AE">
        <w:rPr>
          <w:rFonts w:ascii="Times New Roman" w:hAnsi="Times New Roman"/>
          <w:i/>
          <w:iCs/>
          <w:noProof w:val="0"/>
          <w:sz w:val="24"/>
          <w:szCs w:val="24"/>
        </w:rPr>
        <w:t>1. Formularit P</w:t>
      </w:r>
      <w:r w:rsidR="008C1BD3">
        <w:rPr>
          <w:rFonts w:ascii="Times New Roman" w:hAnsi="Times New Roman"/>
          <w:i/>
          <w:iCs/>
          <w:noProof w:val="0"/>
          <w:sz w:val="24"/>
          <w:szCs w:val="24"/>
        </w:rPr>
        <w:t>ë</w:t>
      </w:r>
      <w:r w:rsidRPr="000730AE">
        <w:rPr>
          <w:rFonts w:ascii="Times New Roman" w:hAnsi="Times New Roman"/>
          <w:i/>
          <w:iCs/>
          <w:noProof w:val="0"/>
          <w:sz w:val="24"/>
          <w:szCs w:val="24"/>
        </w:rPr>
        <w:t>rmbledhes t</w:t>
      </w:r>
      <w:r w:rsidR="008C1BD3">
        <w:rPr>
          <w:rFonts w:ascii="Times New Roman" w:hAnsi="Times New Roman"/>
          <w:i/>
          <w:iCs/>
          <w:noProof w:val="0"/>
          <w:sz w:val="24"/>
          <w:szCs w:val="24"/>
        </w:rPr>
        <w:t>ë</w:t>
      </w:r>
      <w:r w:rsidRPr="000730AE">
        <w:rPr>
          <w:rFonts w:ascii="Times New Roman" w:hAnsi="Times New Roman"/>
          <w:i/>
          <w:iCs/>
          <w:noProof w:val="0"/>
          <w:sz w:val="24"/>
          <w:szCs w:val="24"/>
        </w:rPr>
        <w:t xml:space="preserve"> Vetdeklarimit t</w:t>
      </w:r>
      <w:r w:rsidR="008C1BD3">
        <w:rPr>
          <w:rFonts w:ascii="Times New Roman" w:hAnsi="Times New Roman"/>
          <w:i/>
          <w:iCs/>
          <w:noProof w:val="0"/>
          <w:sz w:val="24"/>
          <w:szCs w:val="24"/>
        </w:rPr>
        <w:t>ë</w:t>
      </w:r>
      <w:r w:rsidRPr="000730AE">
        <w:rPr>
          <w:rFonts w:ascii="Times New Roman" w:hAnsi="Times New Roman"/>
          <w:i/>
          <w:iCs/>
          <w:noProof w:val="0"/>
          <w:sz w:val="24"/>
          <w:szCs w:val="24"/>
        </w:rPr>
        <w:t xml:space="preserve"> operatori ekonomik n</w:t>
      </w:r>
      <w:r w:rsidR="008C1BD3">
        <w:rPr>
          <w:rFonts w:ascii="Times New Roman" w:hAnsi="Times New Roman"/>
          <w:i/>
          <w:iCs/>
          <w:noProof w:val="0"/>
          <w:sz w:val="24"/>
          <w:szCs w:val="24"/>
        </w:rPr>
        <w:t>ë</w:t>
      </w:r>
      <w:r w:rsidRPr="000730AE">
        <w:rPr>
          <w:rFonts w:ascii="Times New Roman" w:hAnsi="Times New Roman"/>
          <w:i/>
          <w:iCs/>
          <w:noProof w:val="0"/>
          <w:sz w:val="24"/>
          <w:szCs w:val="24"/>
        </w:rPr>
        <w:t xml:space="preserve"> dit</w:t>
      </w:r>
      <w:r w:rsidR="008C1BD3">
        <w:rPr>
          <w:rFonts w:ascii="Times New Roman" w:hAnsi="Times New Roman"/>
          <w:i/>
          <w:iCs/>
          <w:noProof w:val="0"/>
          <w:sz w:val="24"/>
          <w:szCs w:val="24"/>
        </w:rPr>
        <w:t>ë</w:t>
      </w:r>
      <w:r w:rsidRPr="000730AE">
        <w:rPr>
          <w:rFonts w:ascii="Times New Roman" w:hAnsi="Times New Roman"/>
          <w:i/>
          <w:iCs/>
          <w:noProof w:val="0"/>
          <w:sz w:val="24"/>
          <w:szCs w:val="24"/>
        </w:rPr>
        <w:t>n e hapjes s</w:t>
      </w:r>
      <w:r w:rsidR="008C1BD3">
        <w:rPr>
          <w:rFonts w:ascii="Times New Roman" w:hAnsi="Times New Roman"/>
          <w:i/>
          <w:iCs/>
          <w:noProof w:val="0"/>
          <w:sz w:val="24"/>
          <w:szCs w:val="24"/>
        </w:rPr>
        <w:t>ë</w:t>
      </w:r>
      <w:r w:rsidRPr="000730AE">
        <w:rPr>
          <w:rFonts w:ascii="Times New Roman" w:hAnsi="Times New Roman"/>
          <w:i/>
          <w:iCs/>
          <w:noProof w:val="0"/>
          <w:sz w:val="24"/>
          <w:szCs w:val="24"/>
        </w:rPr>
        <w:t xml:space="preserve"> Ofert</w:t>
      </w:r>
      <w:r w:rsidR="008C1BD3">
        <w:rPr>
          <w:rFonts w:ascii="Times New Roman" w:hAnsi="Times New Roman"/>
          <w:i/>
          <w:iCs/>
          <w:noProof w:val="0"/>
          <w:sz w:val="24"/>
          <w:szCs w:val="24"/>
        </w:rPr>
        <w:t>ë</w:t>
      </w:r>
      <w:r w:rsidRPr="000730AE">
        <w:rPr>
          <w:rFonts w:ascii="Times New Roman" w:hAnsi="Times New Roman"/>
          <w:i/>
          <w:iCs/>
          <w:noProof w:val="0"/>
          <w:sz w:val="24"/>
          <w:szCs w:val="24"/>
        </w:rPr>
        <w:t>s, sipas shtojc</w:t>
      </w:r>
      <w:r w:rsidR="008C1BD3">
        <w:rPr>
          <w:rFonts w:ascii="Times New Roman" w:hAnsi="Times New Roman"/>
          <w:i/>
          <w:iCs/>
          <w:noProof w:val="0"/>
          <w:sz w:val="24"/>
          <w:szCs w:val="24"/>
        </w:rPr>
        <w:t>ë</w:t>
      </w:r>
      <w:r w:rsidRPr="000730AE">
        <w:rPr>
          <w:rFonts w:ascii="Times New Roman" w:hAnsi="Times New Roman"/>
          <w:i/>
          <w:iCs/>
          <w:noProof w:val="0"/>
          <w:sz w:val="24"/>
          <w:szCs w:val="24"/>
        </w:rPr>
        <w:t>s 10 t</w:t>
      </w:r>
      <w:r w:rsidR="008C1BD3">
        <w:rPr>
          <w:rFonts w:ascii="Times New Roman" w:hAnsi="Times New Roman"/>
          <w:i/>
          <w:iCs/>
          <w:noProof w:val="0"/>
          <w:sz w:val="24"/>
          <w:szCs w:val="24"/>
        </w:rPr>
        <w:t>ë</w:t>
      </w:r>
      <w:r w:rsidRPr="000730AE">
        <w:rPr>
          <w:rFonts w:ascii="Times New Roman" w:hAnsi="Times New Roman"/>
          <w:i/>
          <w:iCs/>
          <w:noProof w:val="0"/>
          <w:sz w:val="24"/>
          <w:szCs w:val="24"/>
        </w:rPr>
        <w:t xml:space="preserve"> DST-ve t</w:t>
      </w:r>
      <w:r w:rsidR="008C1BD3">
        <w:rPr>
          <w:rFonts w:ascii="Times New Roman" w:hAnsi="Times New Roman"/>
          <w:i/>
          <w:iCs/>
          <w:noProof w:val="0"/>
          <w:sz w:val="24"/>
          <w:szCs w:val="24"/>
        </w:rPr>
        <w:t>ë</w:t>
      </w:r>
      <w:r w:rsidRPr="000730AE">
        <w:rPr>
          <w:rFonts w:ascii="Times New Roman" w:hAnsi="Times New Roman"/>
          <w:i/>
          <w:iCs/>
          <w:noProof w:val="0"/>
          <w:sz w:val="24"/>
          <w:szCs w:val="24"/>
        </w:rPr>
        <w:t xml:space="preserve"> Sh</w:t>
      </w:r>
      <w:r w:rsidR="008C1BD3">
        <w:rPr>
          <w:rFonts w:ascii="Times New Roman" w:hAnsi="Times New Roman"/>
          <w:i/>
          <w:iCs/>
          <w:noProof w:val="0"/>
          <w:sz w:val="24"/>
          <w:szCs w:val="24"/>
        </w:rPr>
        <w:t>ë</w:t>
      </w:r>
      <w:r w:rsidRPr="000730AE">
        <w:rPr>
          <w:rFonts w:ascii="Times New Roman" w:hAnsi="Times New Roman"/>
          <w:i/>
          <w:iCs/>
          <w:noProof w:val="0"/>
          <w:sz w:val="24"/>
          <w:szCs w:val="24"/>
        </w:rPr>
        <w:t>rbimeve Sociale dhe sh</w:t>
      </w:r>
      <w:r w:rsidR="008C1BD3">
        <w:rPr>
          <w:rFonts w:ascii="Times New Roman" w:hAnsi="Times New Roman"/>
          <w:i/>
          <w:iCs/>
          <w:noProof w:val="0"/>
          <w:sz w:val="24"/>
          <w:szCs w:val="24"/>
        </w:rPr>
        <w:t>ë</w:t>
      </w:r>
      <w:r w:rsidRPr="000730AE">
        <w:rPr>
          <w:rFonts w:ascii="Times New Roman" w:hAnsi="Times New Roman"/>
          <w:i/>
          <w:iCs/>
          <w:noProof w:val="0"/>
          <w:sz w:val="24"/>
          <w:szCs w:val="24"/>
        </w:rPr>
        <w:t>rbimeve t</w:t>
      </w:r>
      <w:r w:rsidR="008C1BD3">
        <w:rPr>
          <w:rFonts w:ascii="Times New Roman" w:hAnsi="Times New Roman"/>
          <w:i/>
          <w:iCs/>
          <w:noProof w:val="0"/>
          <w:sz w:val="24"/>
          <w:szCs w:val="24"/>
        </w:rPr>
        <w:t>ë</w:t>
      </w:r>
      <w:r w:rsidRPr="000730AE">
        <w:rPr>
          <w:rFonts w:ascii="Times New Roman" w:hAnsi="Times New Roman"/>
          <w:i/>
          <w:iCs/>
          <w:noProof w:val="0"/>
          <w:sz w:val="24"/>
          <w:szCs w:val="24"/>
        </w:rPr>
        <w:t xml:space="preserve"> tjera specifike;</w:t>
      </w:r>
    </w:p>
    <w:p w14:paraId="2A28EAFF" w14:textId="14777F7D" w:rsidR="000730AE" w:rsidRPr="000730AE" w:rsidRDefault="000730AE" w:rsidP="000730AE">
      <w:pPr>
        <w:spacing w:after="0"/>
        <w:jc w:val="both"/>
        <w:rPr>
          <w:rFonts w:ascii="Times New Roman" w:hAnsi="Times New Roman"/>
          <w:i/>
          <w:iCs/>
          <w:noProof w:val="0"/>
          <w:sz w:val="24"/>
          <w:szCs w:val="24"/>
        </w:rPr>
      </w:pPr>
      <w:r w:rsidRPr="000730AE">
        <w:rPr>
          <w:rFonts w:ascii="Times New Roman" w:hAnsi="Times New Roman"/>
          <w:i/>
          <w:iCs/>
          <w:noProof w:val="0"/>
          <w:sz w:val="24"/>
          <w:szCs w:val="24"/>
        </w:rPr>
        <w:t>2. Formulari i ofert</w:t>
      </w:r>
      <w:r w:rsidR="008C1BD3">
        <w:rPr>
          <w:rFonts w:ascii="Times New Roman" w:hAnsi="Times New Roman"/>
          <w:i/>
          <w:iCs/>
          <w:noProof w:val="0"/>
          <w:sz w:val="24"/>
          <w:szCs w:val="24"/>
        </w:rPr>
        <w:t>ë</w:t>
      </w:r>
      <w:r w:rsidRPr="000730AE">
        <w:rPr>
          <w:rFonts w:ascii="Times New Roman" w:hAnsi="Times New Roman"/>
          <w:i/>
          <w:iCs/>
          <w:noProof w:val="0"/>
          <w:sz w:val="24"/>
          <w:szCs w:val="24"/>
        </w:rPr>
        <w:t>s t</w:t>
      </w:r>
      <w:r w:rsidR="008C1BD3">
        <w:rPr>
          <w:rFonts w:ascii="Times New Roman" w:hAnsi="Times New Roman"/>
          <w:i/>
          <w:iCs/>
          <w:noProof w:val="0"/>
          <w:sz w:val="24"/>
          <w:szCs w:val="24"/>
        </w:rPr>
        <w:t>ë</w:t>
      </w:r>
      <w:r w:rsidRPr="000730AE">
        <w:rPr>
          <w:rFonts w:ascii="Times New Roman" w:hAnsi="Times New Roman"/>
          <w:i/>
          <w:iCs/>
          <w:noProof w:val="0"/>
          <w:sz w:val="24"/>
          <w:szCs w:val="24"/>
        </w:rPr>
        <w:t xml:space="preserve"> sh</w:t>
      </w:r>
      <w:r w:rsidR="008C1BD3">
        <w:rPr>
          <w:rFonts w:ascii="Times New Roman" w:hAnsi="Times New Roman"/>
          <w:i/>
          <w:iCs/>
          <w:noProof w:val="0"/>
          <w:sz w:val="24"/>
          <w:szCs w:val="24"/>
        </w:rPr>
        <w:t>ë</w:t>
      </w:r>
      <w:r w:rsidRPr="000730AE">
        <w:rPr>
          <w:rFonts w:ascii="Times New Roman" w:hAnsi="Times New Roman"/>
          <w:i/>
          <w:iCs/>
          <w:noProof w:val="0"/>
          <w:sz w:val="24"/>
          <w:szCs w:val="24"/>
        </w:rPr>
        <w:t xml:space="preserve">rbimit </w:t>
      </w:r>
    </w:p>
    <w:p w14:paraId="5D69024E" w14:textId="41F67604" w:rsidR="000730AE" w:rsidRDefault="000730AE" w:rsidP="000730AE">
      <w:pPr>
        <w:spacing w:after="0"/>
        <w:jc w:val="both"/>
        <w:rPr>
          <w:rFonts w:ascii="Times New Roman" w:hAnsi="Times New Roman"/>
          <w:i/>
          <w:iCs/>
          <w:noProof w:val="0"/>
          <w:sz w:val="24"/>
          <w:szCs w:val="24"/>
        </w:rPr>
      </w:pPr>
      <w:r w:rsidRPr="000730AE">
        <w:rPr>
          <w:rFonts w:ascii="Times New Roman" w:hAnsi="Times New Roman"/>
          <w:i/>
          <w:iCs/>
          <w:noProof w:val="0"/>
          <w:sz w:val="24"/>
          <w:szCs w:val="24"/>
        </w:rPr>
        <w:t>3</w:t>
      </w:r>
      <w:r w:rsidRPr="00E30F78">
        <w:rPr>
          <w:rFonts w:ascii="Times New Roman" w:hAnsi="Times New Roman"/>
          <w:i/>
          <w:iCs/>
          <w:noProof w:val="0"/>
          <w:sz w:val="24"/>
          <w:szCs w:val="24"/>
        </w:rPr>
        <w:t>. Sigurimin e ofert</w:t>
      </w:r>
      <w:r w:rsidR="003C6D80" w:rsidRPr="00E30F78">
        <w:rPr>
          <w:rFonts w:ascii="Times New Roman" w:hAnsi="Times New Roman"/>
          <w:i/>
          <w:iCs/>
          <w:noProof w:val="0"/>
          <w:sz w:val="24"/>
          <w:szCs w:val="24"/>
        </w:rPr>
        <w:t>ë</w:t>
      </w:r>
      <w:r w:rsidRPr="00E30F78">
        <w:rPr>
          <w:rFonts w:ascii="Times New Roman" w:hAnsi="Times New Roman"/>
          <w:i/>
          <w:iCs/>
          <w:noProof w:val="0"/>
          <w:sz w:val="24"/>
          <w:szCs w:val="24"/>
        </w:rPr>
        <w:t>s n</w:t>
      </w:r>
      <w:r w:rsidR="008C1BD3" w:rsidRPr="00E30F78">
        <w:rPr>
          <w:rFonts w:ascii="Times New Roman" w:hAnsi="Times New Roman"/>
          <w:i/>
          <w:iCs/>
          <w:noProof w:val="0"/>
          <w:sz w:val="24"/>
          <w:szCs w:val="24"/>
        </w:rPr>
        <w:t>ë</w:t>
      </w:r>
      <w:r w:rsidRPr="00E30F78">
        <w:rPr>
          <w:rFonts w:ascii="Times New Roman" w:hAnsi="Times New Roman"/>
          <w:i/>
          <w:iCs/>
          <w:noProof w:val="0"/>
          <w:sz w:val="24"/>
          <w:szCs w:val="24"/>
        </w:rPr>
        <w:t xml:space="preserve"> vler</w:t>
      </w:r>
      <w:r w:rsidR="008C1BD3" w:rsidRPr="00E30F78">
        <w:rPr>
          <w:rFonts w:ascii="Times New Roman" w:hAnsi="Times New Roman"/>
          <w:i/>
          <w:iCs/>
          <w:noProof w:val="0"/>
          <w:sz w:val="24"/>
          <w:szCs w:val="24"/>
        </w:rPr>
        <w:t>ë</w:t>
      </w:r>
      <w:r w:rsidRPr="00E30F78">
        <w:rPr>
          <w:rFonts w:ascii="Times New Roman" w:hAnsi="Times New Roman"/>
          <w:i/>
          <w:iCs/>
          <w:noProof w:val="0"/>
          <w:sz w:val="24"/>
          <w:szCs w:val="24"/>
        </w:rPr>
        <w:t xml:space="preserve">n </w:t>
      </w:r>
      <w:r w:rsidR="00C94CCE">
        <w:rPr>
          <w:rFonts w:ascii="Times New Roman" w:hAnsi="Times New Roman"/>
          <w:i/>
          <w:iCs/>
          <w:noProof w:val="0"/>
          <w:sz w:val="24"/>
          <w:szCs w:val="24"/>
        </w:rPr>
        <w:t>2</w:t>
      </w:r>
      <w:r w:rsidRPr="00E30F78">
        <w:rPr>
          <w:rFonts w:ascii="Times New Roman" w:hAnsi="Times New Roman"/>
          <w:i/>
          <w:iCs/>
          <w:noProof w:val="0"/>
          <w:sz w:val="24"/>
          <w:szCs w:val="24"/>
        </w:rPr>
        <w:t>% t</w:t>
      </w:r>
      <w:r w:rsidR="008C1BD3" w:rsidRPr="00E30F78">
        <w:rPr>
          <w:rFonts w:ascii="Times New Roman" w:hAnsi="Times New Roman"/>
          <w:i/>
          <w:iCs/>
          <w:noProof w:val="0"/>
          <w:sz w:val="24"/>
          <w:szCs w:val="24"/>
        </w:rPr>
        <w:t>ë</w:t>
      </w:r>
      <w:r w:rsidRPr="00E30F78">
        <w:rPr>
          <w:rFonts w:ascii="Times New Roman" w:hAnsi="Times New Roman"/>
          <w:i/>
          <w:iCs/>
          <w:noProof w:val="0"/>
          <w:sz w:val="24"/>
          <w:szCs w:val="24"/>
        </w:rPr>
        <w:t xml:space="preserve"> fondit limit.</w:t>
      </w:r>
      <w:r w:rsidRPr="000730AE">
        <w:rPr>
          <w:rFonts w:ascii="Times New Roman" w:hAnsi="Times New Roman"/>
          <w:i/>
          <w:iCs/>
          <w:noProof w:val="0"/>
          <w:sz w:val="24"/>
          <w:szCs w:val="24"/>
        </w:rPr>
        <w:t xml:space="preserve"> </w:t>
      </w:r>
    </w:p>
    <w:p w14:paraId="14C600E1" w14:textId="77777777" w:rsidR="00E30F78" w:rsidRDefault="00E30F78" w:rsidP="000730AE">
      <w:pPr>
        <w:spacing w:after="0"/>
        <w:jc w:val="both"/>
        <w:rPr>
          <w:rFonts w:ascii="Times New Roman" w:hAnsi="Times New Roman"/>
          <w:i/>
          <w:iCs/>
          <w:noProof w:val="0"/>
          <w:sz w:val="24"/>
          <w:szCs w:val="24"/>
        </w:rPr>
      </w:pPr>
    </w:p>
    <w:p w14:paraId="55895BB8" w14:textId="77777777" w:rsidR="000730AE" w:rsidRDefault="000730AE" w:rsidP="000730AE">
      <w:pPr>
        <w:spacing w:after="0"/>
        <w:jc w:val="both"/>
        <w:rPr>
          <w:rFonts w:ascii="Times New Roman" w:hAnsi="Times New Roman"/>
          <w:i/>
          <w:iCs/>
          <w:noProof w:val="0"/>
          <w:sz w:val="24"/>
          <w:szCs w:val="24"/>
        </w:rPr>
      </w:pPr>
    </w:p>
    <w:p w14:paraId="70A34633" w14:textId="7CF16987" w:rsidR="000730AE" w:rsidRDefault="000730AE" w:rsidP="000730AE">
      <w:pPr>
        <w:spacing w:after="0"/>
        <w:jc w:val="both"/>
        <w:rPr>
          <w:rFonts w:ascii="Times New Roman" w:hAnsi="Times New Roman"/>
          <w:b/>
          <w:bCs/>
          <w:i/>
          <w:iCs/>
          <w:noProof w:val="0"/>
          <w:sz w:val="24"/>
          <w:szCs w:val="24"/>
        </w:rPr>
      </w:pPr>
      <w:r w:rsidRPr="000730AE">
        <w:rPr>
          <w:rFonts w:ascii="Times New Roman" w:hAnsi="Times New Roman"/>
          <w:b/>
          <w:bCs/>
          <w:i/>
          <w:iCs/>
          <w:noProof w:val="0"/>
          <w:sz w:val="24"/>
          <w:szCs w:val="24"/>
        </w:rPr>
        <w:t>2.</w:t>
      </w:r>
      <w:r>
        <w:rPr>
          <w:rFonts w:ascii="Times New Roman" w:hAnsi="Times New Roman"/>
          <w:i/>
          <w:iCs/>
          <w:noProof w:val="0"/>
          <w:sz w:val="24"/>
          <w:szCs w:val="24"/>
        </w:rPr>
        <w:t xml:space="preserve"> </w:t>
      </w:r>
      <w:r w:rsidRPr="009E30FA">
        <w:rPr>
          <w:rFonts w:ascii="Times New Roman" w:hAnsi="Times New Roman"/>
          <w:b/>
          <w:bCs/>
          <w:i/>
          <w:iCs/>
          <w:noProof w:val="0"/>
          <w:sz w:val="24"/>
          <w:szCs w:val="24"/>
        </w:rPr>
        <w:t>Kapaciteti Ekonomik dhe Financiar</w:t>
      </w:r>
    </w:p>
    <w:p w14:paraId="11D56D39" w14:textId="6DF35A32" w:rsidR="000730AE" w:rsidRPr="00FE3ADD" w:rsidRDefault="00FE3ADD" w:rsidP="000730AE">
      <w:pPr>
        <w:spacing w:after="0"/>
        <w:jc w:val="both"/>
        <w:rPr>
          <w:rFonts w:ascii="Times New Roman" w:hAnsi="Times New Roman"/>
          <w:noProof w:val="0"/>
          <w:sz w:val="24"/>
          <w:szCs w:val="24"/>
        </w:rPr>
      </w:pPr>
      <w:r>
        <w:rPr>
          <w:rFonts w:ascii="Times New Roman" w:hAnsi="Times New Roman"/>
          <w:noProof w:val="0"/>
          <w:sz w:val="24"/>
          <w:szCs w:val="24"/>
        </w:rPr>
        <w:t xml:space="preserve">2.1 </w:t>
      </w:r>
      <w:r w:rsidRPr="00FE3ADD">
        <w:rPr>
          <w:rFonts w:ascii="Times New Roman" w:hAnsi="Times New Roman"/>
          <w:noProof w:val="0"/>
          <w:sz w:val="24"/>
          <w:szCs w:val="24"/>
        </w:rPr>
        <w:t>P</w:t>
      </w:r>
      <w:r>
        <w:rPr>
          <w:rFonts w:ascii="Times New Roman" w:hAnsi="Times New Roman"/>
          <w:noProof w:val="0"/>
          <w:sz w:val="24"/>
          <w:szCs w:val="24"/>
        </w:rPr>
        <w:t>ë</w:t>
      </w:r>
      <w:r w:rsidRPr="00FE3ADD">
        <w:rPr>
          <w:rFonts w:ascii="Times New Roman" w:hAnsi="Times New Roman"/>
          <w:noProof w:val="0"/>
          <w:sz w:val="24"/>
          <w:szCs w:val="24"/>
        </w:rPr>
        <w:t>r t</w:t>
      </w:r>
      <w:r>
        <w:rPr>
          <w:rFonts w:ascii="Times New Roman" w:hAnsi="Times New Roman"/>
          <w:noProof w:val="0"/>
          <w:sz w:val="24"/>
          <w:szCs w:val="24"/>
        </w:rPr>
        <w:t>ë</w:t>
      </w:r>
      <w:r w:rsidRPr="00FE3ADD">
        <w:rPr>
          <w:rFonts w:ascii="Times New Roman" w:hAnsi="Times New Roman"/>
          <w:noProof w:val="0"/>
          <w:sz w:val="24"/>
          <w:szCs w:val="24"/>
        </w:rPr>
        <w:t xml:space="preserve"> provuar kapacitetin financiar dhe ekonomik, OE duhet t</w:t>
      </w:r>
      <w:r>
        <w:rPr>
          <w:rFonts w:ascii="Times New Roman" w:hAnsi="Times New Roman"/>
          <w:noProof w:val="0"/>
          <w:sz w:val="24"/>
          <w:szCs w:val="24"/>
        </w:rPr>
        <w:t>ë</w:t>
      </w:r>
      <w:r w:rsidRPr="00FE3ADD">
        <w:rPr>
          <w:rFonts w:ascii="Times New Roman" w:hAnsi="Times New Roman"/>
          <w:noProof w:val="0"/>
          <w:sz w:val="24"/>
          <w:szCs w:val="24"/>
        </w:rPr>
        <w:t xml:space="preserve"> ket</w:t>
      </w:r>
      <w:r>
        <w:rPr>
          <w:rFonts w:ascii="Times New Roman" w:hAnsi="Times New Roman"/>
          <w:noProof w:val="0"/>
          <w:sz w:val="24"/>
          <w:szCs w:val="24"/>
        </w:rPr>
        <w:t>ë</w:t>
      </w:r>
      <w:r w:rsidRPr="00FE3ADD">
        <w:rPr>
          <w:rFonts w:ascii="Times New Roman" w:hAnsi="Times New Roman"/>
          <w:noProof w:val="0"/>
          <w:sz w:val="24"/>
          <w:szCs w:val="24"/>
        </w:rPr>
        <w:t xml:space="preserve"> xhiro minimale vjetore t</w:t>
      </w:r>
      <w:r>
        <w:rPr>
          <w:rFonts w:ascii="Times New Roman" w:hAnsi="Times New Roman"/>
          <w:noProof w:val="0"/>
          <w:sz w:val="24"/>
          <w:szCs w:val="24"/>
        </w:rPr>
        <w:t>ë</w:t>
      </w:r>
      <w:r w:rsidRPr="00FE3ADD">
        <w:rPr>
          <w:rFonts w:ascii="Times New Roman" w:hAnsi="Times New Roman"/>
          <w:noProof w:val="0"/>
          <w:sz w:val="24"/>
          <w:szCs w:val="24"/>
        </w:rPr>
        <w:t xml:space="preserve"> realizuar p</w:t>
      </w:r>
      <w:r>
        <w:rPr>
          <w:rFonts w:ascii="Times New Roman" w:hAnsi="Times New Roman"/>
          <w:noProof w:val="0"/>
          <w:sz w:val="24"/>
          <w:szCs w:val="24"/>
        </w:rPr>
        <w:t>ë</w:t>
      </w:r>
      <w:r w:rsidRPr="00FE3ADD">
        <w:rPr>
          <w:rFonts w:ascii="Times New Roman" w:hAnsi="Times New Roman"/>
          <w:noProof w:val="0"/>
          <w:sz w:val="24"/>
          <w:szCs w:val="24"/>
        </w:rPr>
        <w:t>r periudh</w:t>
      </w:r>
      <w:r>
        <w:rPr>
          <w:rFonts w:ascii="Times New Roman" w:hAnsi="Times New Roman"/>
          <w:noProof w:val="0"/>
          <w:sz w:val="24"/>
          <w:szCs w:val="24"/>
        </w:rPr>
        <w:t>ë</w:t>
      </w:r>
      <w:r w:rsidRPr="00FE3ADD">
        <w:rPr>
          <w:rFonts w:ascii="Times New Roman" w:hAnsi="Times New Roman"/>
          <w:noProof w:val="0"/>
          <w:sz w:val="24"/>
          <w:szCs w:val="24"/>
        </w:rPr>
        <w:t>n e 3 viteve t</w:t>
      </w:r>
      <w:r>
        <w:rPr>
          <w:rFonts w:ascii="Times New Roman" w:hAnsi="Times New Roman"/>
          <w:noProof w:val="0"/>
          <w:sz w:val="24"/>
          <w:szCs w:val="24"/>
        </w:rPr>
        <w:t>ë</w:t>
      </w:r>
      <w:r w:rsidRPr="00FE3ADD">
        <w:rPr>
          <w:rFonts w:ascii="Times New Roman" w:hAnsi="Times New Roman"/>
          <w:noProof w:val="0"/>
          <w:sz w:val="24"/>
          <w:szCs w:val="24"/>
        </w:rPr>
        <w:t xml:space="preserve"> fundit financiar</w:t>
      </w:r>
      <w:r>
        <w:rPr>
          <w:rFonts w:ascii="Times New Roman" w:hAnsi="Times New Roman"/>
          <w:noProof w:val="0"/>
          <w:sz w:val="24"/>
          <w:szCs w:val="24"/>
        </w:rPr>
        <w:t>e</w:t>
      </w:r>
      <w:r w:rsidRPr="00FE3ADD">
        <w:rPr>
          <w:rFonts w:ascii="Times New Roman" w:hAnsi="Times New Roman"/>
          <w:noProof w:val="0"/>
          <w:sz w:val="24"/>
          <w:szCs w:val="24"/>
        </w:rPr>
        <w:t xml:space="preserve"> (2023</w:t>
      </w:r>
      <w:r>
        <w:rPr>
          <w:rFonts w:ascii="Times New Roman" w:hAnsi="Times New Roman"/>
          <w:noProof w:val="0"/>
          <w:sz w:val="24"/>
          <w:szCs w:val="24"/>
        </w:rPr>
        <w:t>/</w:t>
      </w:r>
      <w:r w:rsidRPr="00FE3ADD">
        <w:rPr>
          <w:rFonts w:ascii="Times New Roman" w:hAnsi="Times New Roman"/>
          <w:noProof w:val="0"/>
          <w:sz w:val="24"/>
          <w:szCs w:val="24"/>
        </w:rPr>
        <w:t>2024</w:t>
      </w:r>
      <w:r>
        <w:rPr>
          <w:rFonts w:ascii="Times New Roman" w:hAnsi="Times New Roman"/>
          <w:noProof w:val="0"/>
          <w:sz w:val="24"/>
          <w:szCs w:val="24"/>
        </w:rPr>
        <w:t>/</w:t>
      </w:r>
      <w:r w:rsidRPr="00FE3ADD">
        <w:rPr>
          <w:rFonts w:ascii="Times New Roman" w:hAnsi="Times New Roman"/>
          <w:noProof w:val="0"/>
          <w:sz w:val="24"/>
          <w:szCs w:val="24"/>
        </w:rPr>
        <w:t>2025) jo m</w:t>
      </w:r>
      <w:r>
        <w:rPr>
          <w:rFonts w:ascii="Times New Roman" w:hAnsi="Times New Roman"/>
          <w:noProof w:val="0"/>
          <w:sz w:val="24"/>
          <w:szCs w:val="24"/>
        </w:rPr>
        <w:t>ë</w:t>
      </w:r>
      <w:r w:rsidRPr="00FE3ADD">
        <w:rPr>
          <w:rFonts w:ascii="Times New Roman" w:hAnsi="Times New Roman"/>
          <w:noProof w:val="0"/>
          <w:sz w:val="24"/>
          <w:szCs w:val="24"/>
        </w:rPr>
        <w:t xml:space="preserve"> pak se 40% e fondit limit t</w:t>
      </w:r>
      <w:r>
        <w:rPr>
          <w:rFonts w:ascii="Times New Roman" w:hAnsi="Times New Roman"/>
          <w:noProof w:val="0"/>
          <w:sz w:val="24"/>
          <w:szCs w:val="24"/>
        </w:rPr>
        <w:t>ë</w:t>
      </w:r>
      <w:r w:rsidRPr="00FE3ADD">
        <w:rPr>
          <w:rFonts w:ascii="Times New Roman" w:hAnsi="Times New Roman"/>
          <w:noProof w:val="0"/>
          <w:sz w:val="24"/>
          <w:szCs w:val="24"/>
        </w:rPr>
        <w:t xml:space="preserve"> kontrat</w:t>
      </w:r>
      <w:r>
        <w:rPr>
          <w:rFonts w:ascii="Times New Roman" w:hAnsi="Times New Roman"/>
          <w:noProof w:val="0"/>
          <w:sz w:val="24"/>
          <w:szCs w:val="24"/>
        </w:rPr>
        <w:t>ë</w:t>
      </w:r>
      <w:r w:rsidRPr="00FE3ADD">
        <w:rPr>
          <w:rFonts w:ascii="Times New Roman" w:hAnsi="Times New Roman"/>
          <w:noProof w:val="0"/>
          <w:sz w:val="24"/>
          <w:szCs w:val="24"/>
        </w:rPr>
        <w:t>s q</w:t>
      </w:r>
      <w:r>
        <w:rPr>
          <w:rFonts w:ascii="Times New Roman" w:hAnsi="Times New Roman"/>
          <w:noProof w:val="0"/>
          <w:sz w:val="24"/>
          <w:szCs w:val="24"/>
        </w:rPr>
        <w:t>ë</w:t>
      </w:r>
      <w:r w:rsidRPr="00FE3ADD">
        <w:rPr>
          <w:rFonts w:ascii="Times New Roman" w:hAnsi="Times New Roman"/>
          <w:noProof w:val="0"/>
          <w:sz w:val="24"/>
          <w:szCs w:val="24"/>
        </w:rPr>
        <w:t xml:space="preserve"> po prokurohet. </w:t>
      </w:r>
    </w:p>
    <w:p w14:paraId="7857E5CC" w14:textId="257A5C45" w:rsidR="00FE3ADD" w:rsidRDefault="00FE3ADD" w:rsidP="000730AE">
      <w:pPr>
        <w:spacing w:after="0"/>
        <w:jc w:val="both"/>
        <w:rPr>
          <w:rFonts w:ascii="Times New Roman" w:hAnsi="Times New Roman"/>
          <w:b/>
          <w:bCs/>
          <w:i/>
          <w:iCs/>
          <w:noProof w:val="0"/>
          <w:sz w:val="24"/>
          <w:szCs w:val="24"/>
        </w:rPr>
      </w:pPr>
      <w:r w:rsidRPr="00FE3ADD">
        <w:rPr>
          <w:rFonts w:ascii="Times New Roman" w:hAnsi="Times New Roman"/>
          <w:i/>
          <w:iCs/>
          <w:noProof w:val="0"/>
          <w:sz w:val="24"/>
          <w:szCs w:val="24"/>
        </w:rPr>
        <w:t>Kjo k</w:t>
      </w:r>
      <w:r>
        <w:rPr>
          <w:rFonts w:ascii="Times New Roman" w:hAnsi="Times New Roman"/>
          <w:i/>
          <w:iCs/>
          <w:noProof w:val="0"/>
          <w:sz w:val="24"/>
          <w:szCs w:val="24"/>
        </w:rPr>
        <w:t>ë</w:t>
      </w:r>
      <w:r w:rsidRPr="00FE3ADD">
        <w:rPr>
          <w:rFonts w:ascii="Times New Roman" w:hAnsi="Times New Roman"/>
          <w:i/>
          <w:iCs/>
          <w:noProof w:val="0"/>
          <w:sz w:val="24"/>
          <w:szCs w:val="24"/>
        </w:rPr>
        <w:t>rkes</w:t>
      </w:r>
      <w:r>
        <w:rPr>
          <w:rFonts w:ascii="Times New Roman" w:hAnsi="Times New Roman"/>
          <w:i/>
          <w:iCs/>
          <w:noProof w:val="0"/>
          <w:sz w:val="24"/>
          <w:szCs w:val="24"/>
        </w:rPr>
        <w:t>ë</w:t>
      </w:r>
      <w:r w:rsidRPr="00FE3ADD">
        <w:rPr>
          <w:rFonts w:ascii="Times New Roman" w:hAnsi="Times New Roman"/>
          <w:i/>
          <w:iCs/>
          <w:noProof w:val="0"/>
          <w:sz w:val="24"/>
          <w:szCs w:val="24"/>
        </w:rPr>
        <w:t xml:space="preserve"> konsiderohet e p</w:t>
      </w:r>
      <w:r>
        <w:rPr>
          <w:rFonts w:ascii="Times New Roman" w:hAnsi="Times New Roman"/>
          <w:i/>
          <w:iCs/>
          <w:noProof w:val="0"/>
          <w:sz w:val="24"/>
          <w:szCs w:val="24"/>
        </w:rPr>
        <w:t>ë</w:t>
      </w:r>
      <w:r w:rsidRPr="00FE3ADD">
        <w:rPr>
          <w:rFonts w:ascii="Times New Roman" w:hAnsi="Times New Roman"/>
          <w:i/>
          <w:iCs/>
          <w:noProof w:val="0"/>
          <w:sz w:val="24"/>
          <w:szCs w:val="24"/>
        </w:rPr>
        <w:t>rmbushur, n</w:t>
      </w:r>
      <w:r>
        <w:rPr>
          <w:rFonts w:ascii="Times New Roman" w:hAnsi="Times New Roman"/>
          <w:i/>
          <w:iCs/>
          <w:noProof w:val="0"/>
          <w:sz w:val="24"/>
          <w:szCs w:val="24"/>
        </w:rPr>
        <w:t>ë</w:t>
      </w:r>
      <w:r w:rsidRPr="00FE3ADD">
        <w:rPr>
          <w:rFonts w:ascii="Times New Roman" w:hAnsi="Times New Roman"/>
          <w:i/>
          <w:iCs/>
          <w:noProof w:val="0"/>
          <w:sz w:val="24"/>
          <w:szCs w:val="24"/>
        </w:rPr>
        <w:t>se OE arrin vler</w:t>
      </w:r>
      <w:r>
        <w:rPr>
          <w:rFonts w:ascii="Times New Roman" w:hAnsi="Times New Roman"/>
          <w:i/>
          <w:iCs/>
          <w:noProof w:val="0"/>
          <w:sz w:val="24"/>
          <w:szCs w:val="24"/>
        </w:rPr>
        <w:t>ë</w:t>
      </w:r>
      <w:r w:rsidRPr="00FE3ADD">
        <w:rPr>
          <w:rFonts w:ascii="Times New Roman" w:hAnsi="Times New Roman"/>
          <w:i/>
          <w:iCs/>
          <w:noProof w:val="0"/>
          <w:sz w:val="24"/>
          <w:szCs w:val="24"/>
        </w:rPr>
        <w:t>n e xhiron minimale n</w:t>
      </w:r>
      <w:r>
        <w:rPr>
          <w:rFonts w:ascii="Times New Roman" w:hAnsi="Times New Roman"/>
          <w:i/>
          <w:iCs/>
          <w:noProof w:val="0"/>
          <w:sz w:val="24"/>
          <w:szCs w:val="24"/>
        </w:rPr>
        <w:t>ë</w:t>
      </w:r>
      <w:r w:rsidRPr="00FE3ADD">
        <w:rPr>
          <w:rFonts w:ascii="Times New Roman" w:hAnsi="Times New Roman"/>
          <w:i/>
          <w:iCs/>
          <w:noProof w:val="0"/>
          <w:sz w:val="24"/>
          <w:szCs w:val="24"/>
        </w:rPr>
        <w:t xml:space="preserve"> t</w:t>
      </w:r>
      <w:r>
        <w:rPr>
          <w:rFonts w:ascii="Times New Roman" w:hAnsi="Times New Roman"/>
          <w:i/>
          <w:iCs/>
          <w:noProof w:val="0"/>
          <w:sz w:val="24"/>
          <w:szCs w:val="24"/>
        </w:rPr>
        <w:t>ë</w:t>
      </w:r>
      <w:r w:rsidRPr="00FE3ADD">
        <w:rPr>
          <w:rFonts w:ascii="Times New Roman" w:hAnsi="Times New Roman"/>
          <w:i/>
          <w:iCs/>
          <w:noProof w:val="0"/>
          <w:sz w:val="24"/>
          <w:szCs w:val="24"/>
        </w:rPr>
        <w:t xml:space="preserve"> pakt</w:t>
      </w:r>
      <w:r>
        <w:rPr>
          <w:rFonts w:ascii="Times New Roman" w:hAnsi="Times New Roman"/>
          <w:i/>
          <w:iCs/>
          <w:noProof w:val="0"/>
          <w:sz w:val="24"/>
          <w:szCs w:val="24"/>
        </w:rPr>
        <w:t>ë</w:t>
      </w:r>
      <w:r w:rsidRPr="00FE3ADD">
        <w:rPr>
          <w:rFonts w:ascii="Times New Roman" w:hAnsi="Times New Roman"/>
          <w:i/>
          <w:iCs/>
          <w:noProof w:val="0"/>
          <w:sz w:val="24"/>
          <w:szCs w:val="24"/>
        </w:rPr>
        <w:t>n 1 vit t</w:t>
      </w:r>
      <w:r>
        <w:rPr>
          <w:rFonts w:ascii="Times New Roman" w:hAnsi="Times New Roman"/>
          <w:i/>
          <w:iCs/>
          <w:noProof w:val="0"/>
          <w:sz w:val="24"/>
          <w:szCs w:val="24"/>
        </w:rPr>
        <w:t>ë</w:t>
      </w:r>
      <w:r w:rsidRPr="00FE3ADD">
        <w:rPr>
          <w:rFonts w:ascii="Times New Roman" w:hAnsi="Times New Roman"/>
          <w:i/>
          <w:iCs/>
          <w:noProof w:val="0"/>
          <w:sz w:val="24"/>
          <w:szCs w:val="24"/>
        </w:rPr>
        <w:t xml:space="preserve"> periudh</w:t>
      </w:r>
      <w:r>
        <w:rPr>
          <w:rFonts w:ascii="Times New Roman" w:hAnsi="Times New Roman"/>
          <w:i/>
          <w:iCs/>
          <w:noProof w:val="0"/>
          <w:sz w:val="24"/>
          <w:szCs w:val="24"/>
        </w:rPr>
        <w:t>ë</w:t>
      </w:r>
      <w:r w:rsidRPr="00FE3ADD">
        <w:rPr>
          <w:rFonts w:ascii="Times New Roman" w:hAnsi="Times New Roman"/>
          <w:i/>
          <w:iCs/>
          <w:noProof w:val="0"/>
          <w:sz w:val="24"/>
          <w:szCs w:val="24"/>
        </w:rPr>
        <w:t>s s</w:t>
      </w:r>
      <w:r>
        <w:rPr>
          <w:rFonts w:ascii="Times New Roman" w:hAnsi="Times New Roman"/>
          <w:i/>
          <w:iCs/>
          <w:noProof w:val="0"/>
          <w:sz w:val="24"/>
          <w:szCs w:val="24"/>
        </w:rPr>
        <w:t>ë</w:t>
      </w:r>
      <w:r w:rsidRPr="00FE3ADD">
        <w:rPr>
          <w:rFonts w:ascii="Times New Roman" w:hAnsi="Times New Roman"/>
          <w:i/>
          <w:iCs/>
          <w:noProof w:val="0"/>
          <w:sz w:val="24"/>
          <w:szCs w:val="24"/>
        </w:rPr>
        <w:t xml:space="preserve"> k</w:t>
      </w:r>
      <w:r>
        <w:rPr>
          <w:rFonts w:ascii="Times New Roman" w:hAnsi="Times New Roman"/>
          <w:i/>
          <w:iCs/>
          <w:noProof w:val="0"/>
          <w:sz w:val="24"/>
          <w:szCs w:val="24"/>
        </w:rPr>
        <w:t>ë</w:t>
      </w:r>
      <w:r w:rsidRPr="00FE3ADD">
        <w:rPr>
          <w:rFonts w:ascii="Times New Roman" w:hAnsi="Times New Roman"/>
          <w:i/>
          <w:iCs/>
          <w:noProof w:val="0"/>
          <w:sz w:val="24"/>
          <w:szCs w:val="24"/>
        </w:rPr>
        <w:t>rkuar.</w:t>
      </w:r>
      <w:r w:rsidRPr="00FE3ADD">
        <w:rPr>
          <w:rFonts w:ascii="Times New Roman" w:hAnsi="Times New Roman"/>
          <w:b/>
          <w:bCs/>
          <w:i/>
          <w:iCs/>
          <w:noProof w:val="0"/>
          <w:sz w:val="24"/>
          <w:szCs w:val="24"/>
        </w:rPr>
        <w:t xml:space="preserve"> </w:t>
      </w:r>
    </w:p>
    <w:p w14:paraId="471CAB99" w14:textId="77777777" w:rsidR="00FE3ADD" w:rsidRPr="00FE3ADD" w:rsidRDefault="00FE3ADD" w:rsidP="000730AE">
      <w:pPr>
        <w:spacing w:after="0"/>
        <w:jc w:val="both"/>
        <w:rPr>
          <w:rFonts w:ascii="Times New Roman" w:hAnsi="Times New Roman"/>
          <w:b/>
          <w:bCs/>
          <w:i/>
          <w:iCs/>
          <w:noProof w:val="0"/>
          <w:sz w:val="24"/>
          <w:szCs w:val="24"/>
        </w:rPr>
      </w:pPr>
    </w:p>
    <w:p w14:paraId="7F8F0649" w14:textId="21CFF0F4" w:rsidR="000730AE" w:rsidRDefault="00751C72" w:rsidP="000730AE">
      <w:pPr>
        <w:spacing w:after="0"/>
        <w:jc w:val="both"/>
        <w:rPr>
          <w:rFonts w:ascii="Times New Roman" w:hAnsi="Times New Roman"/>
          <w:b/>
          <w:bCs/>
          <w:i/>
          <w:iCs/>
          <w:noProof w:val="0"/>
          <w:sz w:val="24"/>
          <w:szCs w:val="24"/>
        </w:rPr>
      </w:pPr>
      <w:r w:rsidRPr="00751C72">
        <w:rPr>
          <w:rFonts w:ascii="Times New Roman" w:hAnsi="Times New Roman"/>
          <w:b/>
          <w:bCs/>
          <w:i/>
          <w:iCs/>
          <w:noProof w:val="0"/>
          <w:sz w:val="24"/>
          <w:szCs w:val="24"/>
        </w:rPr>
        <w:t xml:space="preserve">3. Kapaciteti Teknik </w:t>
      </w:r>
    </w:p>
    <w:p w14:paraId="56C3A9A2" w14:textId="4D072FAF" w:rsidR="00751C72" w:rsidRPr="00D11405" w:rsidRDefault="00751C72" w:rsidP="000730AE">
      <w:pPr>
        <w:spacing w:after="0"/>
        <w:jc w:val="both"/>
        <w:rPr>
          <w:rFonts w:ascii="Times New Roman" w:hAnsi="Times New Roman"/>
          <w:noProof w:val="0"/>
          <w:sz w:val="24"/>
          <w:szCs w:val="24"/>
        </w:rPr>
      </w:pPr>
      <w:r w:rsidRPr="00D11405">
        <w:rPr>
          <w:rFonts w:ascii="Times New Roman" w:hAnsi="Times New Roman"/>
          <w:noProof w:val="0"/>
          <w:sz w:val="24"/>
          <w:szCs w:val="24"/>
        </w:rPr>
        <w:t>3.1 Operatori ekonomik ofertues duhet t</w:t>
      </w:r>
      <w:r w:rsidR="00200DB5">
        <w:rPr>
          <w:rFonts w:ascii="Times New Roman" w:hAnsi="Times New Roman"/>
          <w:noProof w:val="0"/>
          <w:sz w:val="24"/>
          <w:szCs w:val="24"/>
        </w:rPr>
        <w:t>ë</w:t>
      </w:r>
      <w:r w:rsidRPr="00D11405">
        <w:rPr>
          <w:rFonts w:ascii="Times New Roman" w:hAnsi="Times New Roman"/>
          <w:noProof w:val="0"/>
          <w:sz w:val="24"/>
          <w:szCs w:val="24"/>
        </w:rPr>
        <w:t xml:space="preserve"> ket</w:t>
      </w:r>
      <w:r w:rsidR="00200DB5">
        <w:rPr>
          <w:rFonts w:ascii="Times New Roman" w:hAnsi="Times New Roman"/>
          <w:noProof w:val="0"/>
          <w:sz w:val="24"/>
          <w:szCs w:val="24"/>
        </w:rPr>
        <w:t>ë</w:t>
      </w:r>
      <w:r w:rsidRPr="00D11405">
        <w:rPr>
          <w:rFonts w:ascii="Times New Roman" w:hAnsi="Times New Roman"/>
          <w:noProof w:val="0"/>
          <w:sz w:val="24"/>
          <w:szCs w:val="24"/>
        </w:rPr>
        <w:t xml:space="preserve"> eksperienc</w:t>
      </w:r>
      <w:r w:rsidR="00200DB5">
        <w:rPr>
          <w:rFonts w:ascii="Times New Roman" w:hAnsi="Times New Roman"/>
          <w:noProof w:val="0"/>
          <w:sz w:val="24"/>
          <w:szCs w:val="24"/>
        </w:rPr>
        <w:t>ë</w:t>
      </w:r>
      <w:r w:rsidRPr="00D11405">
        <w:rPr>
          <w:rFonts w:ascii="Times New Roman" w:hAnsi="Times New Roman"/>
          <w:noProof w:val="0"/>
          <w:sz w:val="24"/>
          <w:szCs w:val="24"/>
        </w:rPr>
        <w:t xml:space="preserve"> t</w:t>
      </w:r>
      <w:r w:rsidR="00200DB5">
        <w:rPr>
          <w:rFonts w:ascii="Times New Roman" w:hAnsi="Times New Roman"/>
          <w:noProof w:val="0"/>
          <w:sz w:val="24"/>
          <w:szCs w:val="24"/>
        </w:rPr>
        <w:t>ë</w:t>
      </w:r>
      <w:r w:rsidRPr="00D11405">
        <w:rPr>
          <w:rFonts w:ascii="Times New Roman" w:hAnsi="Times New Roman"/>
          <w:noProof w:val="0"/>
          <w:sz w:val="24"/>
          <w:szCs w:val="24"/>
        </w:rPr>
        <w:t xml:space="preserve"> provuar </w:t>
      </w:r>
      <w:r w:rsidR="00D11405" w:rsidRPr="00D11405">
        <w:rPr>
          <w:rFonts w:ascii="Times New Roman" w:hAnsi="Times New Roman"/>
          <w:noProof w:val="0"/>
          <w:sz w:val="24"/>
          <w:szCs w:val="24"/>
        </w:rPr>
        <w:t>n</w:t>
      </w:r>
      <w:r w:rsidR="00200DB5">
        <w:rPr>
          <w:rFonts w:ascii="Times New Roman" w:hAnsi="Times New Roman"/>
          <w:noProof w:val="0"/>
          <w:sz w:val="24"/>
          <w:szCs w:val="24"/>
        </w:rPr>
        <w:t>ë</w:t>
      </w:r>
      <w:r w:rsidR="00D11405" w:rsidRPr="00D11405">
        <w:rPr>
          <w:rFonts w:ascii="Times New Roman" w:hAnsi="Times New Roman"/>
          <w:noProof w:val="0"/>
          <w:sz w:val="24"/>
          <w:szCs w:val="24"/>
        </w:rPr>
        <w:t xml:space="preserve"> 3 vitet e fundit</w:t>
      </w:r>
      <w:r w:rsidR="003C6D80">
        <w:rPr>
          <w:rFonts w:ascii="Times New Roman" w:hAnsi="Times New Roman"/>
          <w:noProof w:val="0"/>
          <w:sz w:val="24"/>
          <w:szCs w:val="24"/>
        </w:rPr>
        <w:t xml:space="preserve"> në një vlerë jo më pak se 40% e fondit limit</w:t>
      </w:r>
      <w:r w:rsidR="0050113D">
        <w:rPr>
          <w:rFonts w:ascii="Times New Roman" w:hAnsi="Times New Roman"/>
          <w:noProof w:val="0"/>
          <w:sz w:val="24"/>
          <w:szCs w:val="24"/>
        </w:rPr>
        <w:t xml:space="preserve"> në organizimin e eventeve të ngjashme.</w:t>
      </w:r>
      <w:r w:rsidRPr="00D11405">
        <w:rPr>
          <w:rFonts w:ascii="Times New Roman" w:hAnsi="Times New Roman"/>
          <w:noProof w:val="0"/>
          <w:sz w:val="24"/>
          <w:szCs w:val="24"/>
        </w:rPr>
        <w:t xml:space="preserve"> </w:t>
      </w:r>
    </w:p>
    <w:p w14:paraId="6C659700" w14:textId="77777777" w:rsidR="00751C72" w:rsidRPr="00D11405" w:rsidRDefault="00751C72" w:rsidP="000730AE">
      <w:pPr>
        <w:spacing w:after="0"/>
        <w:jc w:val="both"/>
        <w:rPr>
          <w:rFonts w:ascii="Times New Roman" w:hAnsi="Times New Roman"/>
          <w:noProof w:val="0"/>
          <w:sz w:val="24"/>
          <w:szCs w:val="24"/>
        </w:rPr>
      </w:pPr>
    </w:p>
    <w:p w14:paraId="7A40B46B" w14:textId="069C4575" w:rsidR="00532448" w:rsidRDefault="00751C72" w:rsidP="00E30F78">
      <w:pPr>
        <w:spacing w:after="0"/>
        <w:jc w:val="both"/>
        <w:rPr>
          <w:rFonts w:ascii="Times New Roman" w:hAnsi="Times New Roman"/>
          <w:i/>
          <w:iCs/>
          <w:noProof w:val="0"/>
          <w:sz w:val="24"/>
          <w:szCs w:val="24"/>
        </w:rPr>
      </w:pPr>
      <w:r>
        <w:rPr>
          <w:rFonts w:ascii="Times New Roman" w:hAnsi="Times New Roman"/>
          <w:i/>
          <w:iCs/>
          <w:noProof w:val="0"/>
          <w:sz w:val="24"/>
          <w:szCs w:val="24"/>
        </w:rPr>
        <w:t>P</w:t>
      </w:r>
      <w:r w:rsidR="00200DB5">
        <w:rPr>
          <w:rFonts w:ascii="Times New Roman" w:hAnsi="Times New Roman"/>
          <w:i/>
          <w:iCs/>
          <w:noProof w:val="0"/>
          <w:sz w:val="24"/>
          <w:szCs w:val="24"/>
        </w:rPr>
        <w:t>ë</w:t>
      </w:r>
      <w:r>
        <w:rPr>
          <w:rFonts w:ascii="Times New Roman" w:hAnsi="Times New Roman"/>
          <w:i/>
          <w:iCs/>
          <w:noProof w:val="0"/>
          <w:sz w:val="24"/>
          <w:szCs w:val="24"/>
        </w:rPr>
        <w:t>r t</w:t>
      </w:r>
      <w:r w:rsidR="00200DB5">
        <w:rPr>
          <w:rFonts w:ascii="Times New Roman" w:hAnsi="Times New Roman"/>
          <w:i/>
          <w:iCs/>
          <w:noProof w:val="0"/>
          <w:sz w:val="24"/>
          <w:szCs w:val="24"/>
        </w:rPr>
        <w:t>ë</w:t>
      </w:r>
      <w:r>
        <w:rPr>
          <w:rFonts w:ascii="Times New Roman" w:hAnsi="Times New Roman"/>
          <w:i/>
          <w:iCs/>
          <w:noProof w:val="0"/>
          <w:sz w:val="24"/>
          <w:szCs w:val="24"/>
        </w:rPr>
        <w:t xml:space="preserve"> provuar </w:t>
      </w:r>
      <w:r w:rsidR="00D11405">
        <w:rPr>
          <w:rFonts w:ascii="Times New Roman" w:hAnsi="Times New Roman"/>
          <w:i/>
          <w:iCs/>
          <w:noProof w:val="0"/>
          <w:sz w:val="24"/>
          <w:szCs w:val="24"/>
        </w:rPr>
        <w:t>eksperienc</w:t>
      </w:r>
      <w:r w:rsidR="00200DB5">
        <w:rPr>
          <w:rFonts w:ascii="Times New Roman" w:hAnsi="Times New Roman"/>
          <w:i/>
          <w:iCs/>
          <w:noProof w:val="0"/>
          <w:sz w:val="24"/>
          <w:szCs w:val="24"/>
        </w:rPr>
        <w:t>ë</w:t>
      </w:r>
      <w:r w:rsidR="00D11405">
        <w:rPr>
          <w:rFonts w:ascii="Times New Roman" w:hAnsi="Times New Roman"/>
          <w:i/>
          <w:iCs/>
          <w:noProof w:val="0"/>
          <w:sz w:val="24"/>
          <w:szCs w:val="24"/>
        </w:rPr>
        <w:t>n e m</w:t>
      </w:r>
      <w:r w:rsidR="00200DB5">
        <w:rPr>
          <w:rFonts w:ascii="Times New Roman" w:hAnsi="Times New Roman"/>
          <w:i/>
          <w:iCs/>
          <w:noProof w:val="0"/>
          <w:sz w:val="24"/>
          <w:szCs w:val="24"/>
        </w:rPr>
        <w:t>ë</w:t>
      </w:r>
      <w:r w:rsidR="00D11405">
        <w:rPr>
          <w:rFonts w:ascii="Times New Roman" w:hAnsi="Times New Roman"/>
          <w:i/>
          <w:iCs/>
          <w:noProof w:val="0"/>
          <w:sz w:val="24"/>
          <w:szCs w:val="24"/>
        </w:rPr>
        <w:t>parshme operatori ekonomik duhet t</w:t>
      </w:r>
      <w:r w:rsidR="00200DB5">
        <w:rPr>
          <w:rFonts w:ascii="Times New Roman" w:hAnsi="Times New Roman"/>
          <w:i/>
          <w:iCs/>
          <w:noProof w:val="0"/>
          <w:sz w:val="24"/>
          <w:szCs w:val="24"/>
        </w:rPr>
        <w:t>ë</w:t>
      </w:r>
      <w:r w:rsidR="00D11405">
        <w:rPr>
          <w:rFonts w:ascii="Times New Roman" w:hAnsi="Times New Roman"/>
          <w:i/>
          <w:iCs/>
          <w:noProof w:val="0"/>
          <w:sz w:val="24"/>
          <w:szCs w:val="24"/>
        </w:rPr>
        <w:t xml:space="preserve"> paraqes</w:t>
      </w:r>
      <w:r w:rsidR="00200DB5">
        <w:rPr>
          <w:rFonts w:ascii="Times New Roman" w:hAnsi="Times New Roman"/>
          <w:i/>
          <w:iCs/>
          <w:noProof w:val="0"/>
          <w:sz w:val="24"/>
          <w:szCs w:val="24"/>
        </w:rPr>
        <w:t>ë</w:t>
      </w:r>
      <w:r w:rsidR="00D11405">
        <w:rPr>
          <w:rFonts w:ascii="Times New Roman" w:hAnsi="Times New Roman"/>
          <w:i/>
          <w:iCs/>
          <w:noProof w:val="0"/>
          <w:sz w:val="24"/>
          <w:szCs w:val="24"/>
        </w:rPr>
        <w:t xml:space="preserve"> </w:t>
      </w:r>
      <w:r w:rsidR="00532448">
        <w:rPr>
          <w:rFonts w:ascii="Times New Roman" w:hAnsi="Times New Roman"/>
          <w:i/>
          <w:iCs/>
          <w:noProof w:val="0"/>
          <w:sz w:val="24"/>
          <w:szCs w:val="24"/>
        </w:rPr>
        <w:t>kontrata të ngjashme lidhur me shërbimet e ofruara me institucionet publike ose fatura në ra</w:t>
      </w:r>
      <w:r w:rsidR="00E30F78">
        <w:rPr>
          <w:rFonts w:ascii="Times New Roman" w:hAnsi="Times New Roman"/>
          <w:i/>
          <w:iCs/>
          <w:noProof w:val="0"/>
          <w:sz w:val="24"/>
          <w:szCs w:val="24"/>
        </w:rPr>
        <w:t>s</w:t>
      </w:r>
      <w:r w:rsidR="00532448">
        <w:rPr>
          <w:rFonts w:ascii="Times New Roman" w:hAnsi="Times New Roman"/>
          <w:i/>
          <w:iCs/>
          <w:noProof w:val="0"/>
          <w:sz w:val="24"/>
          <w:szCs w:val="24"/>
        </w:rPr>
        <w:t>tin e shërbimeve ofruara me subjektet private.</w:t>
      </w:r>
    </w:p>
    <w:p w14:paraId="7A14E790" w14:textId="77777777" w:rsidR="00E30F78" w:rsidRPr="00E30F78" w:rsidRDefault="00E30F78" w:rsidP="00E30F78">
      <w:pPr>
        <w:spacing w:after="0"/>
        <w:jc w:val="both"/>
        <w:rPr>
          <w:rFonts w:ascii="Times New Roman" w:hAnsi="Times New Roman"/>
          <w:i/>
          <w:iCs/>
          <w:noProof w:val="0"/>
          <w:sz w:val="24"/>
          <w:szCs w:val="24"/>
        </w:rPr>
      </w:pPr>
    </w:p>
    <w:p w14:paraId="476A5889" w14:textId="70D48182" w:rsidR="00BA708D" w:rsidRDefault="00BA708D" w:rsidP="00BA708D">
      <w:pPr>
        <w:rPr>
          <w:rFonts w:ascii="Times New Roman" w:hAnsi="Times New Roman"/>
          <w:noProof w:val="0"/>
          <w:sz w:val="24"/>
          <w:szCs w:val="24"/>
        </w:rPr>
      </w:pPr>
      <w:r>
        <w:rPr>
          <w:rFonts w:ascii="Times New Roman" w:hAnsi="Times New Roman"/>
          <w:noProof w:val="0"/>
          <w:sz w:val="24"/>
          <w:szCs w:val="24"/>
        </w:rPr>
        <w:t>3.</w:t>
      </w:r>
      <w:r w:rsidR="00E30F78">
        <w:rPr>
          <w:rFonts w:ascii="Times New Roman" w:hAnsi="Times New Roman"/>
          <w:noProof w:val="0"/>
          <w:sz w:val="24"/>
          <w:szCs w:val="24"/>
        </w:rPr>
        <w:t xml:space="preserve">2 </w:t>
      </w:r>
      <w:r>
        <w:rPr>
          <w:rFonts w:ascii="Times New Roman" w:hAnsi="Times New Roman"/>
          <w:noProof w:val="0"/>
          <w:sz w:val="24"/>
          <w:szCs w:val="24"/>
        </w:rPr>
        <w:t xml:space="preserve">Operatori Ekonomik fitues duhet të marri përsipër </w:t>
      </w:r>
      <w:r w:rsidR="00B81025">
        <w:rPr>
          <w:rFonts w:ascii="Times New Roman" w:hAnsi="Times New Roman"/>
          <w:noProof w:val="0"/>
          <w:sz w:val="24"/>
          <w:szCs w:val="24"/>
        </w:rPr>
        <w:t>të ketë staf të kualifikuar për sa më poshtë vijon:</w:t>
      </w:r>
    </w:p>
    <w:p w14:paraId="47622689" w14:textId="4ADE4BB1" w:rsidR="00E30F78" w:rsidRDefault="00E30F78" w:rsidP="00BA708D">
      <w:pPr>
        <w:rPr>
          <w:rFonts w:ascii="Times New Roman" w:hAnsi="Times New Roman"/>
          <w:noProof w:val="0"/>
          <w:sz w:val="24"/>
          <w:szCs w:val="24"/>
        </w:rPr>
      </w:pPr>
      <w:r>
        <w:rPr>
          <w:rFonts w:ascii="Times New Roman" w:hAnsi="Times New Roman"/>
          <w:noProof w:val="0"/>
          <w:sz w:val="24"/>
          <w:szCs w:val="24"/>
        </w:rPr>
        <w:t>Si staf kryesor:</w:t>
      </w:r>
    </w:p>
    <w:p w14:paraId="33CEDF1E" w14:textId="793A208C" w:rsidR="00B81025" w:rsidRPr="00B81025" w:rsidRDefault="00B81025" w:rsidP="00B81025">
      <w:pPr>
        <w:pStyle w:val="ListParagraph"/>
        <w:numPr>
          <w:ilvl w:val="0"/>
          <w:numId w:val="25"/>
        </w:numPr>
        <w:rPr>
          <w:rFonts w:ascii="Times New Roman" w:hAnsi="Times New Roman"/>
        </w:rPr>
      </w:pPr>
      <w:r w:rsidRPr="00B81025">
        <w:rPr>
          <w:rFonts w:ascii="Times New Roman" w:hAnsi="Times New Roman"/>
        </w:rPr>
        <w:t>Producent</w:t>
      </w:r>
      <w:r w:rsidR="00E30F78">
        <w:rPr>
          <w:rFonts w:ascii="Times New Roman" w:hAnsi="Times New Roman"/>
        </w:rPr>
        <w:t xml:space="preserve"> (1)</w:t>
      </w:r>
    </w:p>
    <w:p w14:paraId="2D020D8B" w14:textId="017C7473" w:rsidR="00B81025" w:rsidRPr="00B81025" w:rsidRDefault="00B81025" w:rsidP="00B81025">
      <w:pPr>
        <w:pStyle w:val="ListParagraph"/>
        <w:numPr>
          <w:ilvl w:val="0"/>
          <w:numId w:val="25"/>
        </w:numPr>
        <w:rPr>
          <w:rFonts w:ascii="Times New Roman" w:hAnsi="Times New Roman"/>
        </w:rPr>
      </w:pPr>
      <w:proofErr w:type="spellStart"/>
      <w:r w:rsidRPr="00B81025">
        <w:rPr>
          <w:rFonts w:ascii="Times New Roman" w:hAnsi="Times New Roman"/>
        </w:rPr>
        <w:t>Kordinator</w:t>
      </w:r>
      <w:proofErr w:type="spellEnd"/>
      <w:r w:rsidRPr="00B81025">
        <w:rPr>
          <w:rFonts w:ascii="Times New Roman" w:hAnsi="Times New Roman"/>
        </w:rPr>
        <w:t xml:space="preserve"> </w:t>
      </w:r>
      <w:proofErr w:type="spellStart"/>
      <w:r w:rsidRPr="00B81025">
        <w:rPr>
          <w:rFonts w:ascii="Times New Roman" w:hAnsi="Times New Roman"/>
        </w:rPr>
        <w:t>projekti</w:t>
      </w:r>
      <w:proofErr w:type="spellEnd"/>
      <w:r w:rsidR="00E30F78">
        <w:rPr>
          <w:rFonts w:ascii="Times New Roman" w:hAnsi="Times New Roman"/>
        </w:rPr>
        <w:t xml:space="preserve"> (1)</w:t>
      </w:r>
    </w:p>
    <w:p w14:paraId="7CCDABA8" w14:textId="7DFC7F98" w:rsidR="00B81025" w:rsidRPr="00B81025" w:rsidRDefault="00B81025" w:rsidP="00B81025">
      <w:pPr>
        <w:pStyle w:val="ListParagraph"/>
        <w:numPr>
          <w:ilvl w:val="0"/>
          <w:numId w:val="25"/>
        </w:numPr>
        <w:rPr>
          <w:rFonts w:ascii="Times New Roman" w:hAnsi="Times New Roman"/>
        </w:rPr>
      </w:pPr>
      <w:r w:rsidRPr="00B81025">
        <w:rPr>
          <w:rFonts w:ascii="Times New Roman" w:hAnsi="Times New Roman"/>
        </w:rPr>
        <w:lastRenderedPageBreak/>
        <w:t>Regjisor</w:t>
      </w:r>
      <w:r w:rsidR="00E30F78">
        <w:rPr>
          <w:rFonts w:ascii="Times New Roman" w:hAnsi="Times New Roman"/>
        </w:rPr>
        <w:t xml:space="preserve"> (1)</w:t>
      </w:r>
    </w:p>
    <w:p w14:paraId="27948426" w14:textId="5CCA1188" w:rsidR="00B81025" w:rsidRDefault="00B81025" w:rsidP="00B81025">
      <w:pPr>
        <w:pStyle w:val="ListParagraph"/>
        <w:numPr>
          <w:ilvl w:val="0"/>
          <w:numId w:val="25"/>
        </w:numPr>
        <w:rPr>
          <w:rFonts w:ascii="Times New Roman" w:hAnsi="Times New Roman"/>
        </w:rPr>
      </w:pPr>
      <w:proofErr w:type="spellStart"/>
      <w:r w:rsidRPr="00B81025">
        <w:rPr>
          <w:rFonts w:ascii="Times New Roman" w:hAnsi="Times New Roman"/>
        </w:rPr>
        <w:t>Kurator</w:t>
      </w:r>
      <w:proofErr w:type="spellEnd"/>
      <w:r w:rsidRPr="00B81025">
        <w:rPr>
          <w:rFonts w:ascii="Times New Roman" w:hAnsi="Times New Roman"/>
        </w:rPr>
        <w:t xml:space="preserve"> Arti</w:t>
      </w:r>
      <w:r w:rsidR="00E30F78">
        <w:rPr>
          <w:rFonts w:ascii="Times New Roman" w:hAnsi="Times New Roman"/>
        </w:rPr>
        <w:t xml:space="preserve"> (1)</w:t>
      </w:r>
    </w:p>
    <w:p w14:paraId="2A96849D" w14:textId="31C2890F" w:rsidR="00E30F78" w:rsidRPr="00E30F78" w:rsidRDefault="00E30F78" w:rsidP="00E30F78">
      <w:pPr>
        <w:rPr>
          <w:rFonts w:ascii="Times New Roman" w:hAnsi="Times New Roman"/>
          <w:sz w:val="24"/>
          <w:szCs w:val="24"/>
        </w:rPr>
      </w:pPr>
      <w:r w:rsidRPr="00E30F78">
        <w:rPr>
          <w:rFonts w:ascii="Times New Roman" w:hAnsi="Times New Roman"/>
          <w:sz w:val="24"/>
          <w:szCs w:val="24"/>
        </w:rPr>
        <w:t>Si staf mbështetës:</w:t>
      </w:r>
    </w:p>
    <w:p w14:paraId="051DE8B6" w14:textId="47DE184E" w:rsidR="00B81025" w:rsidRPr="00B81025" w:rsidRDefault="00B81025" w:rsidP="00B81025">
      <w:pPr>
        <w:pStyle w:val="ListParagraph"/>
        <w:numPr>
          <w:ilvl w:val="0"/>
          <w:numId w:val="25"/>
        </w:numPr>
        <w:rPr>
          <w:rFonts w:ascii="Times New Roman" w:hAnsi="Times New Roman"/>
        </w:rPr>
      </w:pPr>
      <w:proofErr w:type="spellStart"/>
      <w:r w:rsidRPr="00B81025">
        <w:rPr>
          <w:rFonts w:ascii="Times New Roman" w:hAnsi="Times New Roman"/>
        </w:rPr>
        <w:t>Grafik</w:t>
      </w:r>
      <w:proofErr w:type="spellEnd"/>
      <w:r w:rsidRPr="00B81025">
        <w:rPr>
          <w:rFonts w:ascii="Times New Roman" w:hAnsi="Times New Roman"/>
        </w:rPr>
        <w:t xml:space="preserve"> </w:t>
      </w:r>
      <w:proofErr w:type="spellStart"/>
      <w:r w:rsidRPr="00B81025">
        <w:rPr>
          <w:rFonts w:ascii="Times New Roman" w:hAnsi="Times New Roman"/>
        </w:rPr>
        <w:t>dizajn</w:t>
      </w:r>
      <w:r>
        <w:rPr>
          <w:rFonts w:ascii="Times New Roman" w:hAnsi="Times New Roman"/>
        </w:rPr>
        <w:t>er</w:t>
      </w:r>
      <w:proofErr w:type="spellEnd"/>
      <w:r w:rsidR="002D4B02">
        <w:rPr>
          <w:rFonts w:ascii="Times New Roman" w:hAnsi="Times New Roman"/>
        </w:rPr>
        <w:t xml:space="preserve"> (1)</w:t>
      </w:r>
    </w:p>
    <w:p w14:paraId="451F3818" w14:textId="2E5750CA" w:rsidR="00B81025" w:rsidRDefault="00B81025" w:rsidP="00B81025">
      <w:pPr>
        <w:pStyle w:val="ListParagraph"/>
        <w:numPr>
          <w:ilvl w:val="0"/>
          <w:numId w:val="25"/>
        </w:numPr>
        <w:rPr>
          <w:rFonts w:ascii="Times New Roman" w:hAnsi="Times New Roman"/>
        </w:rPr>
      </w:pPr>
      <w:proofErr w:type="spellStart"/>
      <w:r w:rsidRPr="00B81025">
        <w:rPr>
          <w:rFonts w:ascii="Times New Roman" w:hAnsi="Times New Roman"/>
        </w:rPr>
        <w:t>Fotograf</w:t>
      </w:r>
      <w:proofErr w:type="spellEnd"/>
      <w:r w:rsidR="002E4E27">
        <w:rPr>
          <w:rFonts w:ascii="Times New Roman" w:hAnsi="Times New Roman"/>
        </w:rPr>
        <w:t xml:space="preserve"> </w:t>
      </w:r>
      <w:proofErr w:type="spellStart"/>
      <w:r w:rsidR="002E4E27">
        <w:rPr>
          <w:rFonts w:ascii="Times New Roman" w:hAnsi="Times New Roman"/>
        </w:rPr>
        <w:t>dhe</w:t>
      </w:r>
      <w:proofErr w:type="spellEnd"/>
      <w:r w:rsidR="002E4E27">
        <w:rPr>
          <w:rFonts w:ascii="Times New Roman" w:hAnsi="Times New Roman"/>
        </w:rPr>
        <w:t xml:space="preserve"> </w:t>
      </w:r>
      <w:proofErr w:type="spellStart"/>
      <w:r w:rsidR="002E4E27">
        <w:rPr>
          <w:rFonts w:ascii="Times New Roman" w:hAnsi="Times New Roman"/>
        </w:rPr>
        <w:t>Videograf</w:t>
      </w:r>
      <w:proofErr w:type="spellEnd"/>
      <w:r w:rsidR="002D4B02">
        <w:rPr>
          <w:rFonts w:ascii="Times New Roman" w:hAnsi="Times New Roman"/>
        </w:rPr>
        <w:t xml:space="preserve"> (1)</w:t>
      </w:r>
    </w:p>
    <w:p w14:paraId="1D4468E1" w14:textId="13CCC606" w:rsidR="00E30F78" w:rsidRDefault="00E30F78" w:rsidP="00B81025">
      <w:pPr>
        <w:pStyle w:val="ListParagraph"/>
        <w:numPr>
          <w:ilvl w:val="0"/>
          <w:numId w:val="25"/>
        </w:numPr>
        <w:rPr>
          <w:rFonts w:ascii="Times New Roman" w:hAnsi="Times New Roman"/>
        </w:rPr>
      </w:pPr>
      <w:proofErr w:type="spellStart"/>
      <w:r>
        <w:rPr>
          <w:rFonts w:ascii="Times New Roman" w:hAnsi="Times New Roman"/>
        </w:rPr>
        <w:t>Koreograf</w:t>
      </w:r>
      <w:proofErr w:type="spellEnd"/>
      <w:r>
        <w:rPr>
          <w:rFonts w:ascii="Times New Roman" w:hAnsi="Times New Roman"/>
        </w:rPr>
        <w:t xml:space="preserve"> </w:t>
      </w:r>
      <w:r w:rsidR="002D4B02">
        <w:rPr>
          <w:rFonts w:ascii="Times New Roman" w:hAnsi="Times New Roman"/>
        </w:rPr>
        <w:t>(1)</w:t>
      </w:r>
    </w:p>
    <w:p w14:paraId="3EFAACC3" w14:textId="77777777" w:rsidR="002D4B02" w:rsidRPr="00E30F78" w:rsidRDefault="002D4B02" w:rsidP="002D4B02">
      <w:pPr>
        <w:pStyle w:val="ListParagraph"/>
        <w:numPr>
          <w:ilvl w:val="0"/>
          <w:numId w:val="25"/>
        </w:numPr>
        <w:rPr>
          <w:rFonts w:ascii="Times New Roman" w:hAnsi="Times New Roman"/>
        </w:rPr>
      </w:pPr>
      <w:proofErr w:type="spellStart"/>
      <w:r w:rsidRPr="00B81025">
        <w:rPr>
          <w:rFonts w:ascii="Times New Roman" w:hAnsi="Times New Roman"/>
        </w:rPr>
        <w:t>Montazhier</w:t>
      </w:r>
      <w:proofErr w:type="spellEnd"/>
      <w:r>
        <w:rPr>
          <w:rFonts w:ascii="Times New Roman" w:hAnsi="Times New Roman"/>
        </w:rPr>
        <w:t xml:space="preserve"> (1)</w:t>
      </w:r>
    </w:p>
    <w:p w14:paraId="42AE9799" w14:textId="77777777" w:rsidR="002D4B02" w:rsidRPr="00B81025" w:rsidRDefault="002D4B02" w:rsidP="002D4B02">
      <w:pPr>
        <w:pStyle w:val="ListParagraph"/>
        <w:ind w:left="630"/>
        <w:rPr>
          <w:rFonts w:ascii="Times New Roman" w:hAnsi="Times New Roman"/>
        </w:rPr>
      </w:pPr>
    </w:p>
    <w:p w14:paraId="65C60F2A" w14:textId="30354246" w:rsidR="00532448" w:rsidRPr="00B43702" w:rsidRDefault="00B81025" w:rsidP="002E4E27">
      <w:pPr>
        <w:spacing w:after="0"/>
        <w:jc w:val="both"/>
        <w:rPr>
          <w:rFonts w:asciiTheme="majorBidi" w:hAnsiTheme="majorBidi" w:cstheme="majorBidi"/>
          <w:i/>
          <w:iCs/>
          <w:noProof w:val="0"/>
          <w:sz w:val="24"/>
          <w:szCs w:val="24"/>
        </w:rPr>
      </w:pPr>
      <w:r w:rsidRPr="00B43702">
        <w:rPr>
          <w:rFonts w:asciiTheme="majorBidi" w:hAnsiTheme="majorBidi" w:cstheme="majorBidi"/>
          <w:i/>
          <w:iCs/>
          <w:sz w:val="24"/>
          <w:szCs w:val="24"/>
        </w:rPr>
        <w:t xml:space="preserve">Për </w:t>
      </w:r>
      <w:r w:rsidR="002E4E27" w:rsidRPr="00B43702">
        <w:rPr>
          <w:rFonts w:asciiTheme="majorBidi" w:hAnsiTheme="majorBidi" w:cstheme="majorBidi"/>
          <w:i/>
          <w:iCs/>
          <w:sz w:val="24"/>
          <w:szCs w:val="24"/>
        </w:rPr>
        <w:t xml:space="preserve">përmbushjen </w:t>
      </w:r>
      <w:r w:rsidRPr="00B43702">
        <w:rPr>
          <w:rFonts w:asciiTheme="majorBidi" w:hAnsiTheme="majorBidi" w:cstheme="majorBidi"/>
          <w:i/>
          <w:iCs/>
          <w:sz w:val="24"/>
          <w:szCs w:val="24"/>
        </w:rPr>
        <w:t xml:space="preserve"> e këtij kushti, Operatori Ekonomik duhet </w:t>
      </w:r>
      <w:r w:rsidRPr="00B43702">
        <w:rPr>
          <w:rFonts w:asciiTheme="majorBidi" w:hAnsiTheme="majorBidi" w:cstheme="majorBidi"/>
          <w:i/>
          <w:iCs/>
          <w:noProof w:val="0"/>
          <w:sz w:val="24"/>
          <w:szCs w:val="24"/>
        </w:rPr>
        <w:t>paraq</w:t>
      </w:r>
      <w:r w:rsidR="002E4E27" w:rsidRPr="00B43702">
        <w:rPr>
          <w:rFonts w:asciiTheme="majorBidi" w:hAnsiTheme="majorBidi" w:cstheme="majorBidi"/>
          <w:i/>
          <w:iCs/>
          <w:noProof w:val="0"/>
          <w:sz w:val="24"/>
          <w:szCs w:val="24"/>
        </w:rPr>
        <w:t>es</w:t>
      </w:r>
      <w:r w:rsidR="00E30F78" w:rsidRPr="00B43702">
        <w:rPr>
          <w:rFonts w:asciiTheme="majorBidi" w:hAnsiTheme="majorBidi" w:cstheme="majorBidi"/>
          <w:i/>
          <w:iCs/>
          <w:noProof w:val="0"/>
          <w:sz w:val="24"/>
          <w:szCs w:val="24"/>
        </w:rPr>
        <w:t>i</w:t>
      </w:r>
      <w:r w:rsidRPr="00B43702">
        <w:rPr>
          <w:rFonts w:asciiTheme="majorBidi" w:hAnsiTheme="majorBidi" w:cstheme="majorBidi"/>
          <w:i/>
          <w:iCs/>
          <w:noProof w:val="0"/>
          <w:sz w:val="24"/>
          <w:szCs w:val="24"/>
        </w:rPr>
        <w:t xml:space="preserve"> Vetdeklarimi</w:t>
      </w:r>
      <w:r w:rsidR="002E4E27" w:rsidRPr="00B43702">
        <w:rPr>
          <w:rFonts w:asciiTheme="majorBidi" w:hAnsiTheme="majorBidi" w:cstheme="majorBidi"/>
          <w:i/>
          <w:iCs/>
          <w:noProof w:val="0"/>
          <w:sz w:val="24"/>
          <w:szCs w:val="24"/>
        </w:rPr>
        <w:t>t</w:t>
      </w:r>
      <w:r w:rsidR="00E30F78" w:rsidRPr="00B43702">
        <w:rPr>
          <w:rFonts w:asciiTheme="majorBidi" w:hAnsiTheme="majorBidi" w:cstheme="majorBidi"/>
          <w:i/>
          <w:iCs/>
          <w:noProof w:val="0"/>
          <w:sz w:val="24"/>
          <w:szCs w:val="24"/>
        </w:rPr>
        <w:t xml:space="preserve"> në të cilin merr përsipër se disponon staf të kualifikur për zhvillimin e aktivitetit.</w:t>
      </w:r>
    </w:p>
    <w:p w14:paraId="1C9F5B3D" w14:textId="7B85EF62" w:rsidR="00E30F78" w:rsidRPr="00B43702" w:rsidRDefault="00E30F78" w:rsidP="002E4E27">
      <w:pPr>
        <w:spacing w:after="0"/>
        <w:jc w:val="both"/>
        <w:rPr>
          <w:rFonts w:asciiTheme="majorBidi" w:hAnsiTheme="majorBidi" w:cstheme="majorBidi"/>
          <w:i/>
          <w:iCs/>
          <w:sz w:val="24"/>
          <w:szCs w:val="24"/>
        </w:rPr>
      </w:pPr>
      <w:r w:rsidRPr="00B43702">
        <w:rPr>
          <w:rFonts w:asciiTheme="majorBidi" w:hAnsiTheme="majorBidi" w:cstheme="majorBidi"/>
          <w:i/>
          <w:iCs/>
          <w:sz w:val="24"/>
          <w:szCs w:val="24"/>
        </w:rPr>
        <w:t xml:space="preserve">Kur oferta paraqitet nga një bashkim operatorësh, kriteri konsiderohet i plotësuar </w:t>
      </w:r>
      <w:r w:rsidRPr="00B43702">
        <w:rPr>
          <w:rFonts w:asciiTheme="majorBidi" w:hAnsiTheme="majorBidi" w:cstheme="majorBidi"/>
          <w:bCs/>
          <w:i/>
          <w:iCs/>
          <w:sz w:val="24"/>
          <w:szCs w:val="24"/>
        </w:rPr>
        <w:t>bashkërisht nga i gjithë bashkimi i operatorëve</w:t>
      </w:r>
    </w:p>
    <w:p w14:paraId="4D24EB1E" w14:textId="77777777" w:rsidR="00532448" w:rsidRPr="00BF7369" w:rsidRDefault="00532448" w:rsidP="00532448">
      <w:pPr>
        <w:spacing w:after="0"/>
        <w:jc w:val="both"/>
        <w:rPr>
          <w:rFonts w:ascii="Times New Roman" w:hAnsi="Times New Roman"/>
          <w:noProof w:val="0"/>
          <w:sz w:val="24"/>
          <w:szCs w:val="24"/>
        </w:rPr>
      </w:pPr>
    </w:p>
    <w:p w14:paraId="6A661CAF" w14:textId="39EEBCB5" w:rsidR="00D11405" w:rsidRDefault="00C94CCE" w:rsidP="00D11405">
      <w:pPr>
        <w:spacing w:after="0"/>
        <w:jc w:val="both"/>
        <w:rPr>
          <w:rFonts w:ascii="Times New Roman" w:hAnsi="Times New Roman"/>
          <w:i/>
          <w:iCs/>
          <w:noProof w:val="0"/>
          <w:sz w:val="24"/>
          <w:szCs w:val="24"/>
        </w:rPr>
      </w:pPr>
      <w:r>
        <w:rPr>
          <w:rFonts w:ascii="Times New Roman" w:hAnsi="Times New Roman"/>
          <w:i/>
          <w:iCs/>
          <w:noProof w:val="0"/>
          <w:sz w:val="24"/>
          <w:szCs w:val="24"/>
        </w:rPr>
        <w:t>P</w:t>
      </w:r>
      <w:r w:rsidR="00200DB5">
        <w:rPr>
          <w:rFonts w:ascii="Times New Roman" w:hAnsi="Times New Roman"/>
          <w:i/>
          <w:iCs/>
          <w:noProof w:val="0"/>
          <w:sz w:val="24"/>
          <w:szCs w:val="24"/>
        </w:rPr>
        <w:t>ë</w:t>
      </w:r>
      <w:r w:rsidR="00D11405" w:rsidRPr="00D11405">
        <w:rPr>
          <w:rFonts w:ascii="Times New Roman" w:hAnsi="Times New Roman"/>
          <w:i/>
          <w:iCs/>
          <w:noProof w:val="0"/>
          <w:sz w:val="24"/>
          <w:szCs w:val="24"/>
        </w:rPr>
        <w:t>r t</w:t>
      </w:r>
      <w:r w:rsidR="00200DB5">
        <w:rPr>
          <w:rFonts w:ascii="Times New Roman" w:hAnsi="Times New Roman"/>
          <w:i/>
          <w:iCs/>
          <w:noProof w:val="0"/>
          <w:sz w:val="24"/>
          <w:szCs w:val="24"/>
        </w:rPr>
        <w:t>ë</w:t>
      </w:r>
      <w:r w:rsidR="00D11405" w:rsidRPr="00D11405">
        <w:rPr>
          <w:rFonts w:ascii="Times New Roman" w:hAnsi="Times New Roman"/>
          <w:i/>
          <w:iCs/>
          <w:noProof w:val="0"/>
          <w:sz w:val="24"/>
          <w:szCs w:val="24"/>
        </w:rPr>
        <w:t xml:space="preserve"> plot</w:t>
      </w:r>
      <w:r w:rsidR="00200DB5">
        <w:rPr>
          <w:rFonts w:ascii="Times New Roman" w:hAnsi="Times New Roman"/>
          <w:i/>
          <w:iCs/>
          <w:noProof w:val="0"/>
          <w:sz w:val="24"/>
          <w:szCs w:val="24"/>
        </w:rPr>
        <w:t>ë</w:t>
      </w:r>
      <w:r w:rsidR="00D11405" w:rsidRPr="00D11405">
        <w:rPr>
          <w:rFonts w:ascii="Times New Roman" w:hAnsi="Times New Roman"/>
          <w:i/>
          <w:iCs/>
          <w:noProof w:val="0"/>
          <w:sz w:val="24"/>
          <w:szCs w:val="24"/>
        </w:rPr>
        <w:t>suar kriterin e m</w:t>
      </w:r>
      <w:r w:rsidR="00200DB5">
        <w:rPr>
          <w:rFonts w:ascii="Times New Roman" w:hAnsi="Times New Roman"/>
          <w:i/>
          <w:iCs/>
          <w:noProof w:val="0"/>
          <w:sz w:val="24"/>
          <w:szCs w:val="24"/>
        </w:rPr>
        <w:t>ë</w:t>
      </w:r>
      <w:r w:rsidR="00D11405" w:rsidRPr="00D11405">
        <w:rPr>
          <w:rFonts w:ascii="Times New Roman" w:hAnsi="Times New Roman"/>
          <w:i/>
          <w:iCs/>
          <w:noProof w:val="0"/>
          <w:sz w:val="24"/>
          <w:szCs w:val="24"/>
        </w:rPr>
        <w:t>sip</w:t>
      </w:r>
      <w:r w:rsidR="00200DB5">
        <w:rPr>
          <w:rFonts w:ascii="Times New Roman" w:hAnsi="Times New Roman"/>
          <w:i/>
          <w:iCs/>
          <w:noProof w:val="0"/>
          <w:sz w:val="24"/>
          <w:szCs w:val="24"/>
        </w:rPr>
        <w:t>ë</w:t>
      </w:r>
      <w:r w:rsidR="00D11405" w:rsidRPr="00D11405">
        <w:rPr>
          <w:rFonts w:ascii="Times New Roman" w:hAnsi="Times New Roman"/>
          <w:i/>
          <w:iCs/>
          <w:noProof w:val="0"/>
          <w:sz w:val="24"/>
          <w:szCs w:val="24"/>
        </w:rPr>
        <w:t>rm operatori ekonomik</w:t>
      </w:r>
      <w:r w:rsidR="00D11405">
        <w:rPr>
          <w:rFonts w:ascii="Times New Roman" w:hAnsi="Times New Roman"/>
          <w:i/>
          <w:iCs/>
          <w:noProof w:val="0"/>
          <w:sz w:val="24"/>
          <w:szCs w:val="24"/>
        </w:rPr>
        <w:t xml:space="preserve"> duhet t</w:t>
      </w:r>
      <w:r w:rsidR="00200DB5">
        <w:rPr>
          <w:rFonts w:ascii="Times New Roman" w:hAnsi="Times New Roman"/>
          <w:i/>
          <w:iCs/>
          <w:noProof w:val="0"/>
          <w:sz w:val="24"/>
          <w:szCs w:val="24"/>
        </w:rPr>
        <w:t>ë</w:t>
      </w:r>
      <w:r w:rsidR="00D11405">
        <w:rPr>
          <w:rFonts w:ascii="Times New Roman" w:hAnsi="Times New Roman"/>
          <w:i/>
          <w:iCs/>
          <w:noProof w:val="0"/>
          <w:sz w:val="24"/>
          <w:szCs w:val="24"/>
        </w:rPr>
        <w:t xml:space="preserve"> paraqes</w:t>
      </w:r>
      <w:r w:rsidR="00200DB5">
        <w:rPr>
          <w:rFonts w:ascii="Times New Roman" w:hAnsi="Times New Roman"/>
          <w:i/>
          <w:iCs/>
          <w:noProof w:val="0"/>
          <w:sz w:val="24"/>
          <w:szCs w:val="24"/>
        </w:rPr>
        <w:t>ë</w:t>
      </w:r>
      <w:r w:rsidR="00D11405">
        <w:rPr>
          <w:rFonts w:ascii="Times New Roman" w:hAnsi="Times New Roman"/>
          <w:i/>
          <w:iCs/>
          <w:noProof w:val="0"/>
          <w:sz w:val="24"/>
          <w:szCs w:val="24"/>
        </w:rPr>
        <w:t xml:space="preserve"> p</w:t>
      </w:r>
      <w:r w:rsidR="00200DB5">
        <w:rPr>
          <w:rFonts w:ascii="Times New Roman" w:hAnsi="Times New Roman"/>
          <w:i/>
          <w:iCs/>
          <w:noProof w:val="0"/>
          <w:sz w:val="24"/>
          <w:szCs w:val="24"/>
        </w:rPr>
        <w:t>ë</w:t>
      </w:r>
      <w:r w:rsidR="00D11405">
        <w:rPr>
          <w:rFonts w:ascii="Times New Roman" w:hAnsi="Times New Roman"/>
          <w:i/>
          <w:iCs/>
          <w:noProof w:val="0"/>
          <w:sz w:val="24"/>
          <w:szCs w:val="24"/>
        </w:rPr>
        <w:t>r secilin an</w:t>
      </w:r>
      <w:r w:rsidR="00E30F78">
        <w:rPr>
          <w:rFonts w:ascii="Times New Roman" w:hAnsi="Times New Roman"/>
          <w:i/>
          <w:iCs/>
          <w:noProof w:val="0"/>
          <w:sz w:val="24"/>
          <w:szCs w:val="24"/>
        </w:rPr>
        <w:t>ë</w:t>
      </w:r>
      <w:r w:rsidR="00D11405">
        <w:rPr>
          <w:rFonts w:ascii="Times New Roman" w:hAnsi="Times New Roman"/>
          <w:i/>
          <w:iCs/>
          <w:noProof w:val="0"/>
          <w:sz w:val="24"/>
          <w:szCs w:val="24"/>
        </w:rPr>
        <w:t>tar t</w:t>
      </w:r>
      <w:r w:rsidR="00200DB5">
        <w:rPr>
          <w:rFonts w:ascii="Times New Roman" w:hAnsi="Times New Roman"/>
          <w:i/>
          <w:iCs/>
          <w:noProof w:val="0"/>
          <w:sz w:val="24"/>
          <w:szCs w:val="24"/>
        </w:rPr>
        <w:t>ë</w:t>
      </w:r>
      <w:r w:rsidR="00D11405">
        <w:rPr>
          <w:rFonts w:ascii="Times New Roman" w:hAnsi="Times New Roman"/>
          <w:i/>
          <w:iCs/>
          <w:noProof w:val="0"/>
          <w:sz w:val="24"/>
          <w:szCs w:val="24"/>
        </w:rPr>
        <w:t xml:space="preserve"> stafit kontrata e pun</w:t>
      </w:r>
      <w:r w:rsidR="00200DB5">
        <w:rPr>
          <w:rFonts w:ascii="Times New Roman" w:hAnsi="Times New Roman"/>
          <w:i/>
          <w:iCs/>
          <w:noProof w:val="0"/>
          <w:sz w:val="24"/>
          <w:szCs w:val="24"/>
        </w:rPr>
        <w:t>ë</w:t>
      </w:r>
      <w:r w:rsidR="00D11405">
        <w:rPr>
          <w:rFonts w:ascii="Times New Roman" w:hAnsi="Times New Roman"/>
          <w:i/>
          <w:iCs/>
          <w:noProof w:val="0"/>
          <w:sz w:val="24"/>
          <w:szCs w:val="24"/>
        </w:rPr>
        <w:t xml:space="preserve">s ose </w:t>
      </w:r>
      <w:r w:rsidR="002D4B02">
        <w:rPr>
          <w:rFonts w:ascii="Times New Roman" w:hAnsi="Times New Roman"/>
          <w:i/>
          <w:iCs/>
          <w:noProof w:val="0"/>
          <w:sz w:val="24"/>
          <w:szCs w:val="24"/>
        </w:rPr>
        <w:t>marrëveshjet e bashkëpunimit.</w:t>
      </w:r>
    </w:p>
    <w:p w14:paraId="71C1E4EA" w14:textId="77777777" w:rsidR="00840F48" w:rsidRPr="00840F48" w:rsidRDefault="00840F48" w:rsidP="00D11405">
      <w:pPr>
        <w:spacing w:after="0"/>
        <w:jc w:val="both"/>
        <w:rPr>
          <w:rFonts w:ascii="Times New Roman" w:hAnsi="Times New Roman"/>
          <w:noProof w:val="0"/>
          <w:sz w:val="24"/>
          <w:szCs w:val="24"/>
        </w:rPr>
      </w:pPr>
    </w:p>
    <w:p w14:paraId="637511AD" w14:textId="0399E3B1" w:rsidR="00D11405" w:rsidRDefault="00840F48" w:rsidP="00B43702">
      <w:pPr>
        <w:spacing w:after="0"/>
        <w:jc w:val="both"/>
        <w:rPr>
          <w:rFonts w:ascii="Times New Roman" w:hAnsi="Times New Roman"/>
          <w:noProof w:val="0"/>
          <w:sz w:val="24"/>
          <w:szCs w:val="24"/>
        </w:rPr>
      </w:pPr>
      <w:r w:rsidRPr="00840F48">
        <w:rPr>
          <w:rFonts w:ascii="Times New Roman" w:hAnsi="Times New Roman"/>
          <w:noProof w:val="0"/>
          <w:sz w:val="24"/>
          <w:szCs w:val="24"/>
        </w:rPr>
        <w:t xml:space="preserve">3.3 </w:t>
      </w:r>
      <w:r>
        <w:rPr>
          <w:rFonts w:ascii="Times New Roman" w:hAnsi="Times New Roman"/>
          <w:noProof w:val="0"/>
          <w:sz w:val="24"/>
          <w:szCs w:val="24"/>
        </w:rPr>
        <w:t>Operatori ekonomik duhet të marrë përsipër se kateringu që do të shërbehet për të ftuarit të jetë i një cilësie të lartë, me ushqime të freskëta</w:t>
      </w:r>
      <w:r w:rsidR="00B43702">
        <w:rPr>
          <w:rFonts w:ascii="Times New Roman" w:hAnsi="Times New Roman"/>
          <w:noProof w:val="0"/>
          <w:sz w:val="24"/>
          <w:szCs w:val="24"/>
        </w:rPr>
        <w:t>.</w:t>
      </w:r>
      <w:r>
        <w:rPr>
          <w:rFonts w:ascii="Times New Roman" w:hAnsi="Times New Roman"/>
          <w:noProof w:val="0"/>
          <w:sz w:val="24"/>
          <w:szCs w:val="24"/>
        </w:rPr>
        <w:t xml:space="preserve"> </w:t>
      </w:r>
    </w:p>
    <w:p w14:paraId="1AD156DE" w14:textId="3CB84698" w:rsidR="00B43702" w:rsidRPr="00B43702" w:rsidRDefault="00B43702" w:rsidP="00B43702">
      <w:pPr>
        <w:spacing w:after="0"/>
        <w:jc w:val="both"/>
        <w:rPr>
          <w:rFonts w:ascii="Times New Roman" w:hAnsi="Times New Roman"/>
          <w:i/>
          <w:iCs/>
          <w:noProof w:val="0"/>
          <w:sz w:val="24"/>
          <w:szCs w:val="24"/>
        </w:rPr>
      </w:pPr>
      <w:r w:rsidRPr="00B43702">
        <w:rPr>
          <w:rFonts w:ascii="Times New Roman" w:hAnsi="Times New Roman"/>
          <w:i/>
          <w:iCs/>
          <w:noProof w:val="0"/>
          <w:sz w:val="24"/>
          <w:szCs w:val="24"/>
        </w:rPr>
        <w:t>Për pëmbushjen e këtij kriteri  operatori duhet të paraqesë vetëdeklarim</w:t>
      </w:r>
      <w:r w:rsidR="00E559FB">
        <w:rPr>
          <w:rFonts w:ascii="Times New Roman" w:hAnsi="Times New Roman"/>
          <w:i/>
          <w:iCs/>
          <w:noProof w:val="0"/>
          <w:sz w:val="24"/>
          <w:szCs w:val="24"/>
        </w:rPr>
        <w:t xml:space="preserve"> si dhe ne perllogaritjen e ofert</w:t>
      </w:r>
      <w:r w:rsidR="002D4B02">
        <w:rPr>
          <w:rFonts w:ascii="Times New Roman" w:hAnsi="Times New Roman"/>
          <w:i/>
          <w:iCs/>
          <w:noProof w:val="0"/>
          <w:sz w:val="24"/>
          <w:szCs w:val="24"/>
        </w:rPr>
        <w:t>ë</w:t>
      </w:r>
      <w:r w:rsidR="00E559FB">
        <w:rPr>
          <w:rFonts w:ascii="Times New Roman" w:hAnsi="Times New Roman"/>
          <w:i/>
          <w:iCs/>
          <w:noProof w:val="0"/>
          <w:sz w:val="24"/>
          <w:szCs w:val="24"/>
        </w:rPr>
        <w:t>s do ti referohet VKM nr. 2243, dat</w:t>
      </w:r>
      <w:r w:rsidR="002D4B02">
        <w:rPr>
          <w:rFonts w:ascii="Times New Roman" w:hAnsi="Times New Roman"/>
          <w:i/>
          <w:iCs/>
          <w:noProof w:val="0"/>
          <w:sz w:val="24"/>
          <w:szCs w:val="24"/>
        </w:rPr>
        <w:t>ë</w:t>
      </w:r>
      <w:r w:rsidR="00E559FB">
        <w:rPr>
          <w:rFonts w:ascii="Times New Roman" w:hAnsi="Times New Roman"/>
          <w:i/>
          <w:iCs/>
          <w:noProof w:val="0"/>
          <w:sz w:val="24"/>
          <w:szCs w:val="24"/>
        </w:rPr>
        <w:t xml:space="preserve"> 15.05.1995 “P</w:t>
      </w:r>
      <w:r w:rsidR="002D4B02">
        <w:rPr>
          <w:rFonts w:ascii="Times New Roman" w:hAnsi="Times New Roman"/>
          <w:i/>
          <w:iCs/>
          <w:noProof w:val="0"/>
          <w:sz w:val="24"/>
          <w:szCs w:val="24"/>
        </w:rPr>
        <w:t>ë</w:t>
      </w:r>
      <w:r w:rsidR="00E559FB">
        <w:rPr>
          <w:rFonts w:ascii="Times New Roman" w:hAnsi="Times New Roman"/>
          <w:i/>
          <w:iCs/>
          <w:noProof w:val="0"/>
          <w:sz w:val="24"/>
          <w:szCs w:val="24"/>
        </w:rPr>
        <w:t>r Shpenzimet p</w:t>
      </w:r>
      <w:r w:rsidR="002D4B02">
        <w:rPr>
          <w:rFonts w:ascii="Times New Roman" w:hAnsi="Times New Roman"/>
          <w:i/>
          <w:iCs/>
          <w:noProof w:val="0"/>
          <w:sz w:val="24"/>
          <w:szCs w:val="24"/>
        </w:rPr>
        <w:t>ë</w:t>
      </w:r>
      <w:r w:rsidR="00E559FB">
        <w:rPr>
          <w:rFonts w:ascii="Times New Roman" w:hAnsi="Times New Roman"/>
          <w:i/>
          <w:iCs/>
          <w:noProof w:val="0"/>
          <w:sz w:val="24"/>
          <w:szCs w:val="24"/>
        </w:rPr>
        <w:t>r pritje, p</w:t>
      </w:r>
      <w:r w:rsidR="002D4B02">
        <w:rPr>
          <w:rFonts w:ascii="Times New Roman" w:hAnsi="Times New Roman"/>
          <w:i/>
          <w:iCs/>
          <w:noProof w:val="0"/>
          <w:sz w:val="24"/>
          <w:szCs w:val="24"/>
        </w:rPr>
        <w:t>ë</w:t>
      </w:r>
      <w:r w:rsidR="00E559FB">
        <w:rPr>
          <w:rFonts w:ascii="Times New Roman" w:hAnsi="Times New Roman"/>
          <w:i/>
          <w:iCs/>
          <w:noProof w:val="0"/>
          <w:sz w:val="24"/>
          <w:szCs w:val="24"/>
        </w:rPr>
        <w:t xml:space="preserve">rcjellje dhe </w:t>
      </w:r>
      <w:r w:rsidR="002D4B02">
        <w:rPr>
          <w:rFonts w:ascii="Times New Roman" w:hAnsi="Times New Roman"/>
          <w:i/>
          <w:iCs/>
          <w:noProof w:val="0"/>
          <w:sz w:val="24"/>
          <w:szCs w:val="24"/>
        </w:rPr>
        <w:t>t</w:t>
      </w:r>
      <w:r w:rsidR="00E559FB">
        <w:rPr>
          <w:rFonts w:ascii="Times New Roman" w:hAnsi="Times New Roman"/>
          <w:i/>
          <w:iCs/>
          <w:noProof w:val="0"/>
          <w:sz w:val="24"/>
          <w:szCs w:val="24"/>
        </w:rPr>
        <w:t>rajtimin q</w:t>
      </w:r>
      <w:r w:rsidR="002D4B02">
        <w:rPr>
          <w:rFonts w:ascii="Times New Roman" w:hAnsi="Times New Roman"/>
          <w:i/>
          <w:iCs/>
          <w:noProof w:val="0"/>
          <w:sz w:val="24"/>
          <w:szCs w:val="24"/>
        </w:rPr>
        <w:t>ë</w:t>
      </w:r>
      <w:r w:rsidR="00E559FB">
        <w:rPr>
          <w:rFonts w:ascii="Times New Roman" w:hAnsi="Times New Roman"/>
          <w:i/>
          <w:iCs/>
          <w:noProof w:val="0"/>
          <w:sz w:val="24"/>
          <w:szCs w:val="24"/>
        </w:rPr>
        <w:t xml:space="preserve"> u b</w:t>
      </w:r>
      <w:r w:rsidR="002D4B02">
        <w:rPr>
          <w:rFonts w:ascii="Times New Roman" w:hAnsi="Times New Roman"/>
          <w:i/>
          <w:iCs/>
          <w:noProof w:val="0"/>
          <w:sz w:val="24"/>
          <w:szCs w:val="24"/>
        </w:rPr>
        <w:t>ë</w:t>
      </w:r>
      <w:r w:rsidR="00E559FB">
        <w:rPr>
          <w:rFonts w:ascii="Times New Roman" w:hAnsi="Times New Roman"/>
          <w:i/>
          <w:iCs/>
          <w:noProof w:val="0"/>
          <w:sz w:val="24"/>
          <w:szCs w:val="24"/>
        </w:rPr>
        <w:t>het delegacioneve t</w:t>
      </w:r>
      <w:r w:rsidR="002D4B02">
        <w:rPr>
          <w:rFonts w:ascii="Times New Roman" w:hAnsi="Times New Roman"/>
          <w:i/>
          <w:iCs/>
          <w:noProof w:val="0"/>
          <w:sz w:val="24"/>
          <w:szCs w:val="24"/>
        </w:rPr>
        <w:t>ë</w:t>
      </w:r>
      <w:r w:rsidR="00E559FB">
        <w:rPr>
          <w:rFonts w:ascii="Times New Roman" w:hAnsi="Times New Roman"/>
          <w:i/>
          <w:iCs/>
          <w:noProof w:val="0"/>
          <w:sz w:val="24"/>
          <w:szCs w:val="24"/>
        </w:rPr>
        <w:t xml:space="preserve"> huaja” i ndryshuar</w:t>
      </w:r>
      <w:r w:rsidRPr="00B43702">
        <w:rPr>
          <w:rFonts w:ascii="Times New Roman" w:hAnsi="Times New Roman"/>
          <w:i/>
          <w:iCs/>
          <w:noProof w:val="0"/>
          <w:sz w:val="24"/>
          <w:szCs w:val="24"/>
        </w:rPr>
        <w:t xml:space="preserve">. </w:t>
      </w:r>
    </w:p>
    <w:p w14:paraId="30CE2D5C" w14:textId="77777777" w:rsidR="00B43702" w:rsidRDefault="00B43702" w:rsidP="00D11405">
      <w:pPr>
        <w:spacing w:after="0"/>
        <w:jc w:val="both"/>
        <w:rPr>
          <w:rFonts w:ascii="Times New Roman" w:hAnsi="Times New Roman"/>
          <w:noProof w:val="0"/>
          <w:sz w:val="24"/>
          <w:szCs w:val="24"/>
        </w:rPr>
      </w:pPr>
    </w:p>
    <w:p w14:paraId="044FA52C" w14:textId="0010746C" w:rsidR="00B43702" w:rsidRDefault="00B43702" w:rsidP="00B43702">
      <w:pPr>
        <w:spacing w:after="0"/>
        <w:jc w:val="both"/>
        <w:rPr>
          <w:rFonts w:ascii="Times New Roman" w:hAnsi="Times New Roman"/>
          <w:noProof w:val="0"/>
          <w:sz w:val="24"/>
          <w:szCs w:val="24"/>
        </w:rPr>
      </w:pPr>
      <w:r>
        <w:rPr>
          <w:rFonts w:ascii="Times New Roman" w:hAnsi="Times New Roman"/>
          <w:noProof w:val="0"/>
          <w:sz w:val="24"/>
          <w:szCs w:val="24"/>
        </w:rPr>
        <w:t xml:space="preserve">3.5 Operatori duhet të paraqesë vetëdeklarim në të cilin merr përsipër </w:t>
      </w:r>
      <w:r w:rsidR="00A57DA7">
        <w:rPr>
          <w:rFonts w:ascii="Times New Roman" w:hAnsi="Times New Roman"/>
          <w:noProof w:val="0"/>
          <w:sz w:val="24"/>
          <w:szCs w:val="24"/>
        </w:rPr>
        <w:t xml:space="preserve">kryerjen e </w:t>
      </w:r>
      <w:r>
        <w:rPr>
          <w:rFonts w:ascii="Times New Roman" w:hAnsi="Times New Roman"/>
          <w:noProof w:val="0"/>
          <w:sz w:val="24"/>
          <w:szCs w:val="24"/>
        </w:rPr>
        <w:t>të gjitha shërbime</w:t>
      </w:r>
      <w:r w:rsidR="00A57DA7">
        <w:rPr>
          <w:rFonts w:ascii="Times New Roman" w:hAnsi="Times New Roman"/>
          <w:noProof w:val="0"/>
          <w:sz w:val="24"/>
          <w:szCs w:val="24"/>
        </w:rPr>
        <w:t>ve</w:t>
      </w:r>
      <w:r>
        <w:rPr>
          <w:rFonts w:ascii="Times New Roman" w:hAnsi="Times New Roman"/>
          <w:noProof w:val="0"/>
          <w:sz w:val="24"/>
          <w:szCs w:val="24"/>
        </w:rPr>
        <w:t>.</w:t>
      </w:r>
    </w:p>
    <w:p w14:paraId="61F632B7" w14:textId="77777777" w:rsidR="00B43702" w:rsidRDefault="00B43702" w:rsidP="00D11405">
      <w:pPr>
        <w:spacing w:after="0"/>
        <w:jc w:val="both"/>
        <w:rPr>
          <w:rFonts w:ascii="Times New Roman" w:hAnsi="Times New Roman"/>
          <w:noProof w:val="0"/>
          <w:sz w:val="24"/>
          <w:szCs w:val="24"/>
        </w:rPr>
      </w:pPr>
    </w:p>
    <w:p w14:paraId="23E3DCFF" w14:textId="0A61B8AB" w:rsidR="00D11405" w:rsidRDefault="00D11405" w:rsidP="00D11405">
      <w:pPr>
        <w:spacing w:after="0"/>
        <w:jc w:val="both"/>
        <w:rPr>
          <w:rFonts w:ascii="Times New Roman" w:hAnsi="Times New Roman"/>
          <w:noProof w:val="0"/>
          <w:sz w:val="24"/>
          <w:szCs w:val="24"/>
        </w:rPr>
      </w:pPr>
      <w:r>
        <w:rPr>
          <w:rFonts w:ascii="Times New Roman" w:hAnsi="Times New Roman"/>
          <w:noProof w:val="0"/>
          <w:sz w:val="24"/>
          <w:szCs w:val="24"/>
        </w:rPr>
        <w:t>3.</w:t>
      </w:r>
      <w:r w:rsidR="00840F48">
        <w:rPr>
          <w:rFonts w:ascii="Times New Roman" w:hAnsi="Times New Roman"/>
          <w:noProof w:val="0"/>
          <w:sz w:val="24"/>
          <w:szCs w:val="24"/>
        </w:rPr>
        <w:t>4</w:t>
      </w:r>
      <w:r>
        <w:rPr>
          <w:rFonts w:ascii="Times New Roman" w:hAnsi="Times New Roman"/>
          <w:noProof w:val="0"/>
          <w:sz w:val="24"/>
          <w:szCs w:val="24"/>
        </w:rPr>
        <w:t xml:space="preserve"> </w:t>
      </w:r>
      <w:r w:rsidRPr="00D11405">
        <w:rPr>
          <w:rFonts w:ascii="Times New Roman" w:hAnsi="Times New Roman"/>
          <w:noProof w:val="0"/>
          <w:sz w:val="24"/>
          <w:szCs w:val="24"/>
        </w:rPr>
        <w:t xml:space="preserve">Të garantojë </w:t>
      </w:r>
      <w:r w:rsidR="00532448" w:rsidRPr="00532448">
        <w:rPr>
          <w:rFonts w:ascii="Times New Roman" w:hAnsi="Times New Roman"/>
          <w:noProof w:val="0"/>
          <w:sz w:val="24"/>
          <w:szCs w:val="24"/>
        </w:rPr>
        <w:t>të ruajë konfidencialitetin e materialeve, dokumentacionit dhe çdo informacioni të lidhur me eventi</w:t>
      </w:r>
      <w:r>
        <w:rPr>
          <w:rFonts w:ascii="Times New Roman" w:hAnsi="Times New Roman"/>
          <w:noProof w:val="0"/>
          <w:sz w:val="24"/>
          <w:szCs w:val="24"/>
        </w:rPr>
        <w:t xml:space="preserve">. </w:t>
      </w:r>
    </w:p>
    <w:p w14:paraId="2EB44449" w14:textId="77777777" w:rsidR="00D11405" w:rsidRDefault="00D11405" w:rsidP="00D11405">
      <w:pPr>
        <w:spacing w:after="0"/>
        <w:jc w:val="both"/>
        <w:rPr>
          <w:rFonts w:ascii="Times New Roman" w:hAnsi="Times New Roman"/>
          <w:noProof w:val="0"/>
          <w:sz w:val="24"/>
          <w:szCs w:val="24"/>
        </w:rPr>
      </w:pPr>
    </w:p>
    <w:p w14:paraId="765359CB" w14:textId="77267919" w:rsidR="00D11405" w:rsidRPr="00D11405" w:rsidRDefault="00BF7369" w:rsidP="00D11405">
      <w:pPr>
        <w:spacing w:after="0"/>
        <w:jc w:val="both"/>
        <w:rPr>
          <w:rFonts w:ascii="Times New Roman" w:hAnsi="Times New Roman"/>
          <w:i/>
          <w:iCs/>
          <w:noProof w:val="0"/>
          <w:sz w:val="24"/>
          <w:szCs w:val="24"/>
        </w:rPr>
      </w:pPr>
      <w:r w:rsidRPr="00BF7369">
        <w:rPr>
          <w:rFonts w:ascii="Times New Roman" w:hAnsi="Times New Roman"/>
          <w:i/>
          <w:iCs/>
          <w:noProof w:val="0"/>
          <w:sz w:val="24"/>
          <w:szCs w:val="24"/>
        </w:rPr>
        <w:t>Operatori Ekonomik p</w:t>
      </w:r>
      <w:r w:rsidR="00200DB5">
        <w:rPr>
          <w:rFonts w:ascii="Times New Roman" w:hAnsi="Times New Roman"/>
          <w:i/>
          <w:iCs/>
          <w:noProof w:val="0"/>
          <w:sz w:val="24"/>
          <w:szCs w:val="24"/>
        </w:rPr>
        <w:t>ë</w:t>
      </w:r>
      <w:r w:rsidRPr="00BF7369">
        <w:rPr>
          <w:rFonts w:ascii="Times New Roman" w:hAnsi="Times New Roman"/>
          <w:i/>
          <w:iCs/>
          <w:noProof w:val="0"/>
          <w:sz w:val="24"/>
          <w:szCs w:val="24"/>
        </w:rPr>
        <w:t>r plot</w:t>
      </w:r>
      <w:r w:rsidR="00200DB5">
        <w:rPr>
          <w:rFonts w:ascii="Times New Roman" w:hAnsi="Times New Roman"/>
          <w:i/>
          <w:iCs/>
          <w:noProof w:val="0"/>
          <w:sz w:val="24"/>
          <w:szCs w:val="24"/>
        </w:rPr>
        <w:t>ë</w:t>
      </w:r>
      <w:r w:rsidRPr="00BF7369">
        <w:rPr>
          <w:rFonts w:ascii="Times New Roman" w:hAnsi="Times New Roman"/>
          <w:i/>
          <w:iCs/>
          <w:noProof w:val="0"/>
          <w:sz w:val="24"/>
          <w:szCs w:val="24"/>
        </w:rPr>
        <w:t>simin e kritrit t</w:t>
      </w:r>
      <w:r w:rsidR="00200DB5">
        <w:rPr>
          <w:rFonts w:ascii="Times New Roman" w:hAnsi="Times New Roman"/>
          <w:i/>
          <w:iCs/>
          <w:noProof w:val="0"/>
          <w:sz w:val="24"/>
          <w:szCs w:val="24"/>
        </w:rPr>
        <w:t>ë</w:t>
      </w:r>
      <w:r w:rsidRPr="00BF7369">
        <w:rPr>
          <w:rFonts w:ascii="Times New Roman" w:hAnsi="Times New Roman"/>
          <w:i/>
          <w:iCs/>
          <w:noProof w:val="0"/>
          <w:sz w:val="24"/>
          <w:szCs w:val="24"/>
        </w:rPr>
        <w:t xml:space="preserve"> sip</w:t>
      </w:r>
      <w:r w:rsidR="00200DB5">
        <w:rPr>
          <w:rFonts w:ascii="Times New Roman" w:hAnsi="Times New Roman"/>
          <w:i/>
          <w:iCs/>
          <w:noProof w:val="0"/>
          <w:sz w:val="24"/>
          <w:szCs w:val="24"/>
        </w:rPr>
        <w:t>ë</w:t>
      </w:r>
      <w:r w:rsidRPr="00BF7369">
        <w:rPr>
          <w:rFonts w:ascii="Times New Roman" w:hAnsi="Times New Roman"/>
          <w:i/>
          <w:iCs/>
          <w:noProof w:val="0"/>
          <w:sz w:val="24"/>
          <w:szCs w:val="24"/>
        </w:rPr>
        <w:t>rcituar do t</w:t>
      </w:r>
      <w:r w:rsidR="00200DB5">
        <w:rPr>
          <w:rFonts w:ascii="Times New Roman" w:hAnsi="Times New Roman"/>
          <w:i/>
          <w:iCs/>
          <w:noProof w:val="0"/>
          <w:sz w:val="24"/>
          <w:szCs w:val="24"/>
        </w:rPr>
        <w:t>ë</w:t>
      </w:r>
      <w:r w:rsidRPr="00BF7369">
        <w:rPr>
          <w:rFonts w:ascii="Times New Roman" w:hAnsi="Times New Roman"/>
          <w:i/>
          <w:iCs/>
          <w:noProof w:val="0"/>
          <w:sz w:val="24"/>
          <w:szCs w:val="24"/>
        </w:rPr>
        <w:t xml:space="preserve"> paraqes</w:t>
      </w:r>
      <w:r w:rsidR="00200DB5">
        <w:rPr>
          <w:rFonts w:ascii="Times New Roman" w:hAnsi="Times New Roman"/>
          <w:i/>
          <w:iCs/>
          <w:noProof w:val="0"/>
          <w:sz w:val="24"/>
          <w:szCs w:val="24"/>
        </w:rPr>
        <w:t>ë</w:t>
      </w:r>
      <w:r w:rsidRPr="00BF7369">
        <w:rPr>
          <w:rFonts w:ascii="Times New Roman" w:hAnsi="Times New Roman"/>
          <w:i/>
          <w:iCs/>
          <w:noProof w:val="0"/>
          <w:sz w:val="24"/>
          <w:szCs w:val="24"/>
        </w:rPr>
        <w:t xml:space="preserve"> deklarat</w:t>
      </w:r>
      <w:r w:rsidR="00200DB5">
        <w:rPr>
          <w:rFonts w:ascii="Times New Roman" w:hAnsi="Times New Roman"/>
          <w:i/>
          <w:iCs/>
          <w:noProof w:val="0"/>
          <w:sz w:val="24"/>
          <w:szCs w:val="24"/>
        </w:rPr>
        <w:t>ë</w:t>
      </w:r>
      <w:r w:rsidRPr="00BF7369">
        <w:rPr>
          <w:rFonts w:ascii="Times New Roman" w:hAnsi="Times New Roman"/>
          <w:i/>
          <w:iCs/>
          <w:noProof w:val="0"/>
          <w:sz w:val="24"/>
          <w:szCs w:val="24"/>
        </w:rPr>
        <w:t xml:space="preserve"> </w:t>
      </w:r>
      <w:r w:rsidR="00E30F78">
        <w:rPr>
          <w:rFonts w:ascii="Times New Roman" w:hAnsi="Times New Roman"/>
          <w:i/>
          <w:iCs/>
          <w:noProof w:val="0"/>
          <w:sz w:val="24"/>
          <w:szCs w:val="24"/>
        </w:rPr>
        <w:t>konfidencialiteti.</w:t>
      </w:r>
    </w:p>
    <w:p w14:paraId="20FDF7CC" w14:textId="22D96301" w:rsidR="00751C72" w:rsidRPr="00BF7369" w:rsidRDefault="00751C72" w:rsidP="000730AE">
      <w:pPr>
        <w:spacing w:after="0"/>
        <w:jc w:val="both"/>
        <w:rPr>
          <w:rFonts w:ascii="Times New Roman" w:hAnsi="Times New Roman"/>
          <w:i/>
          <w:iCs/>
          <w:noProof w:val="0"/>
          <w:sz w:val="24"/>
          <w:szCs w:val="24"/>
        </w:rPr>
      </w:pPr>
    </w:p>
    <w:p w14:paraId="72C55F56" w14:textId="2D542907" w:rsidR="00E9760F" w:rsidRDefault="00E30F78" w:rsidP="00E9760F">
      <w:pPr>
        <w:autoSpaceDE w:val="0"/>
        <w:autoSpaceDN w:val="0"/>
        <w:adjustRightInd w:val="0"/>
        <w:spacing w:after="0"/>
        <w:jc w:val="both"/>
        <w:rPr>
          <w:rFonts w:asciiTheme="majorBidi" w:hAnsiTheme="majorBidi" w:cstheme="majorBidi"/>
          <w:sz w:val="24"/>
          <w:szCs w:val="24"/>
        </w:rPr>
      </w:pPr>
      <w:r>
        <w:rPr>
          <w:rFonts w:asciiTheme="majorBidi" w:hAnsiTheme="majorBidi" w:cstheme="majorBidi"/>
          <w:sz w:val="24"/>
          <w:szCs w:val="24"/>
        </w:rPr>
        <w:t>3.</w:t>
      </w:r>
      <w:r w:rsidR="00840F48">
        <w:rPr>
          <w:rFonts w:asciiTheme="majorBidi" w:hAnsiTheme="majorBidi" w:cstheme="majorBidi"/>
          <w:sz w:val="24"/>
          <w:szCs w:val="24"/>
        </w:rPr>
        <w:t>5</w:t>
      </w:r>
      <w:r>
        <w:rPr>
          <w:rFonts w:asciiTheme="majorBidi" w:hAnsiTheme="majorBidi" w:cstheme="majorBidi"/>
          <w:sz w:val="24"/>
          <w:szCs w:val="24"/>
        </w:rPr>
        <w:t xml:space="preserve"> </w:t>
      </w:r>
      <w:r w:rsidR="00E9760F">
        <w:rPr>
          <w:rFonts w:asciiTheme="majorBidi" w:hAnsiTheme="majorBidi" w:cstheme="majorBidi"/>
          <w:sz w:val="24"/>
          <w:szCs w:val="24"/>
        </w:rPr>
        <w:t>Operatori ekonomik fitues për nënshkrimin e një kontrate/dorëzimin e faturës tatimore duhet të ketë:</w:t>
      </w:r>
    </w:p>
    <w:p w14:paraId="18E750B8" w14:textId="77777777" w:rsidR="00E9760F" w:rsidRDefault="00E9760F" w:rsidP="00E9760F">
      <w:pPr>
        <w:autoSpaceDE w:val="0"/>
        <w:autoSpaceDN w:val="0"/>
        <w:adjustRightInd w:val="0"/>
        <w:spacing w:after="0"/>
        <w:jc w:val="both"/>
        <w:rPr>
          <w:rFonts w:asciiTheme="majorBidi" w:hAnsiTheme="majorBidi" w:cstheme="majorBidi"/>
          <w:sz w:val="24"/>
          <w:szCs w:val="24"/>
        </w:rPr>
      </w:pPr>
      <w:r>
        <w:rPr>
          <w:rFonts w:asciiTheme="majorBidi" w:hAnsiTheme="majorBidi" w:cstheme="majorBidi"/>
          <w:sz w:val="24"/>
          <w:szCs w:val="24"/>
        </w:rPr>
        <w:t>-  Kopje të Certifikatës elektronike për Fiskalizimin, për tatimpaguesit që përdorin Platformën Qendrore të Faturave.</w:t>
      </w:r>
    </w:p>
    <w:p w14:paraId="7D105AA9" w14:textId="022A823E" w:rsidR="00E9760F" w:rsidRDefault="00E9760F" w:rsidP="00E9760F">
      <w:pPr>
        <w:autoSpaceDE w:val="0"/>
        <w:autoSpaceDN w:val="0"/>
        <w:adjustRightInd w:val="0"/>
        <w:spacing w:after="0"/>
        <w:jc w:val="both"/>
        <w:rPr>
          <w:rFonts w:asciiTheme="majorBidi" w:hAnsiTheme="majorBidi" w:cstheme="majorBidi"/>
          <w:sz w:val="24"/>
          <w:szCs w:val="24"/>
        </w:rPr>
      </w:pPr>
      <w:r>
        <w:rPr>
          <w:rFonts w:asciiTheme="majorBidi" w:hAnsiTheme="majorBidi" w:cstheme="majorBidi"/>
          <w:sz w:val="24"/>
          <w:szCs w:val="24"/>
        </w:rPr>
        <w:t>-  Kopje të Certifikatës elektronike per Fiskalizimin dhe Kopje të vlefshme të Kontratës së lidhur me Shoqërinë e Certifikuar për zgjidhjen soft</w:t>
      </w:r>
      <w:r w:rsidR="00B81025">
        <w:rPr>
          <w:rFonts w:asciiTheme="majorBidi" w:hAnsiTheme="majorBidi" w:cstheme="majorBidi"/>
          <w:sz w:val="24"/>
          <w:szCs w:val="24"/>
        </w:rPr>
        <w:t>w</w:t>
      </w:r>
      <w:r>
        <w:rPr>
          <w:rFonts w:asciiTheme="majorBidi" w:hAnsiTheme="majorBidi" w:cstheme="majorBidi"/>
          <w:sz w:val="24"/>
          <w:szCs w:val="24"/>
        </w:rPr>
        <w:t>ar-ike në përdorim, për tatimpaguesit që lëshojnë faturat nëpërmjet zgjidhjes soft</w:t>
      </w:r>
      <w:r w:rsidR="00200DB5">
        <w:rPr>
          <w:rFonts w:asciiTheme="majorBidi" w:hAnsiTheme="majorBidi" w:cstheme="majorBidi"/>
          <w:sz w:val="24"/>
          <w:szCs w:val="24"/>
        </w:rPr>
        <w:t>ë</w:t>
      </w:r>
      <w:r>
        <w:rPr>
          <w:rFonts w:asciiTheme="majorBidi" w:hAnsiTheme="majorBidi" w:cstheme="majorBidi"/>
          <w:sz w:val="24"/>
          <w:szCs w:val="24"/>
        </w:rPr>
        <w:t>ar-ike".</w:t>
      </w:r>
    </w:p>
    <w:p w14:paraId="1E812FD8" w14:textId="77777777" w:rsidR="00751C72" w:rsidRDefault="00751C72" w:rsidP="00E9760F">
      <w:pPr>
        <w:pStyle w:val="Paragrafi"/>
        <w:ind w:firstLine="0"/>
        <w:rPr>
          <w:rFonts w:asciiTheme="majorBidi" w:hAnsiTheme="majorBidi" w:cstheme="majorBidi"/>
          <w:sz w:val="24"/>
          <w:szCs w:val="24"/>
          <w:lang w:val="sq-AL"/>
        </w:rPr>
      </w:pPr>
    </w:p>
    <w:p w14:paraId="1F932246" w14:textId="6E6B1E95" w:rsidR="00E9760F" w:rsidRDefault="00E9760F" w:rsidP="00E9760F">
      <w:pPr>
        <w:pStyle w:val="Paragrafi"/>
        <w:ind w:firstLine="0"/>
        <w:rPr>
          <w:rFonts w:asciiTheme="majorBidi" w:hAnsiTheme="majorBidi" w:cstheme="majorBidi"/>
          <w:sz w:val="24"/>
          <w:szCs w:val="24"/>
          <w:lang w:val="sq-AL"/>
        </w:rPr>
      </w:pPr>
      <w:r w:rsidRPr="00920081">
        <w:rPr>
          <w:rFonts w:asciiTheme="majorBidi" w:hAnsiTheme="majorBidi" w:cstheme="majorBidi"/>
          <w:sz w:val="24"/>
          <w:szCs w:val="24"/>
          <w:lang w:val="sq-AL"/>
        </w:rPr>
        <w:t>Gjuha e ofertës duhet të jetë: shqip / i përkthyer në gjuhën shqipe dhe i njësuar me origjinalin nga noteri.</w:t>
      </w:r>
    </w:p>
    <w:p w14:paraId="7B9A05B9" w14:textId="77777777" w:rsidR="00B81025" w:rsidRPr="00920081" w:rsidRDefault="00B81025" w:rsidP="00E9760F">
      <w:pPr>
        <w:pStyle w:val="Paragrafi"/>
        <w:ind w:firstLine="0"/>
        <w:rPr>
          <w:rFonts w:asciiTheme="majorBidi" w:hAnsiTheme="majorBidi" w:cstheme="majorBidi"/>
          <w:sz w:val="24"/>
          <w:szCs w:val="24"/>
          <w:lang w:val="sq-AL"/>
        </w:rPr>
      </w:pPr>
    </w:p>
    <w:p w14:paraId="2C7B5688" w14:textId="42E5B5F2" w:rsidR="00E9760F" w:rsidRPr="00920081" w:rsidRDefault="00E9760F" w:rsidP="00E9760F">
      <w:pPr>
        <w:pStyle w:val="Paragrafi"/>
        <w:ind w:firstLine="0"/>
        <w:rPr>
          <w:rFonts w:asciiTheme="majorBidi" w:hAnsiTheme="majorBidi" w:cstheme="majorBidi"/>
          <w:sz w:val="24"/>
          <w:szCs w:val="24"/>
          <w:lang w:val="sq-AL"/>
        </w:rPr>
      </w:pPr>
      <w:r w:rsidRPr="00920081">
        <w:rPr>
          <w:rFonts w:asciiTheme="majorBidi" w:hAnsiTheme="majorBidi" w:cstheme="majorBidi"/>
          <w:sz w:val="24"/>
          <w:szCs w:val="24"/>
          <w:lang w:val="sq-AL"/>
        </w:rPr>
        <w:lastRenderedPageBreak/>
        <w:t>Konkurrentët paraqesin vetëm 1 (një) zarf me dokumente të cilët duhet të jenë origjinalë ose kopje të noterizuara të tyre në përputhje me kërkesat për kualifikim dhe vlerësim të kërkuara nga ins</w:t>
      </w:r>
      <w:r>
        <w:rPr>
          <w:rFonts w:asciiTheme="majorBidi" w:hAnsiTheme="majorBidi" w:cstheme="majorBidi"/>
          <w:sz w:val="24"/>
          <w:szCs w:val="24"/>
          <w:lang w:val="sq-AL"/>
        </w:rPr>
        <w:t>t</w:t>
      </w:r>
      <w:r w:rsidRPr="00920081">
        <w:rPr>
          <w:rFonts w:asciiTheme="majorBidi" w:hAnsiTheme="majorBidi" w:cstheme="majorBidi"/>
          <w:sz w:val="24"/>
          <w:szCs w:val="24"/>
          <w:lang w:val="sq-AL"/>
        </w:rPr>
        <w:t xml:space="preserve">itucioni që zhvillon </w:t>
      </w:r>
      <w:r>
        <w:rPr>
          <w:rFonts w:asciiTheme="majorBidi" w:hAnsiTheme="majorBidi" w:cstheme="majorBidi"/>
          <w:sz w:val="24"/>
          <w:szCs w:val="24"/>
          <w:lang w:val="sq-AL"/>
        </w:rPr>
        <w:t>proceduren</w:t>
      </w:r>
      <w:r w:rsidRPr="00920081">
        <w:rPr>
          <w:rFonts w:asciiTheme="majorBidi" w:hAnsiTheme="majorBidi" w:cstheme="majorBidi"/>
          <w:sz w:val="24"/>
          <w:szCs w:val="24"/>
          <w:lang w:val="sq-AL"/>
        </w:rPr>
        <w:t>.</w:t>
      </w:r>
    </w:p>
    <w:p w14:paraId="12B371D5" w14:textId="77777777" w:rsidR="00E9760F" w:rsidRPr="00920081" w:rsidRDefault="00E9760F" w:rsidP="00E9760F">
      <w:pPr>
        <w:pStyle w:val="Paragrafi"/>
        <w:ind w:firstLine="0"/>
        <w:rPr>
          <w:rFonts w:asciiTheme="majorBidi" w:hAnsiTheme="majorBidi" w:cstheme="majorBidi"/>
          <w:sz w:val="24"/>
          <w:szCs w:val="24"/>
          <w:lang w:val="sq-AL"/>
        </w:rPr>
      </w:pPr>
    </w:p>
    <w:p w14:paraId="0922A45E" w14:textId="50127B5C" w:rsidR="00E9760F" w:rsidRPr="00920081" w:rsidRDefault="00E30F78" w:rsidP="00E9760F">
      <w:pPr>
        <w:pStyle w:val="Paragrafi"/>
        <w:ind w:firstLine="0"/>
        <w:rPr>
          <w:rFonts w:asciiTheme="majorBidi" w:hAnsiTheme="majorBidi" w:cstheme="majorBidi"/>
          <w:sz w:val="24"/>
          <w:szCs w:val="24"/>
          <w:lang w:val="sq-AL"/>
        </w:rPr>
      </w:pPr>
      <w:r>
        <w:rPr>
          <w:rFonts w:asciiTheme="majorBidi" w:hAnsiTheme="majorBidi" w:cstheme="majorBidi"/>
          <w:sz w:val="24"/>
          <w:szCs w:val="24"/>
          <w:lang w:val="sq-AL"/>
        </w:rPr>
        <w:t>3</w:t>
      </w:r>
      <w:r w:rsidR="00E9760F" w:rsidRPr="00920081">
        <w:rPr>
          <w:rFonts w:asciiTheme="majorBidi" w:hAnsiTheme="majorBidi" w:cstheme="majorBidi"/>
          <w:sz w:val="24"/>
          <w:szCs w:val="24"/>
          <w:lang w:val="sq-AL"/>
        </w:rPr>
        <w:t>.</w:t>
      </w:r>
      <w:r w:rsidR="00840F48">
        <w:rPr>
          <w:rFonts w:asciiTheme="majorBidi" w:hAnsiTheme="majorBidi" w:cstheme="majorBidi"/>
          <w:sz w:val="24"/>
          <w:szCs w:val="24"/>
          <w:lang w:val="sq-AL"/>
        </w:rPr>
        <w:t>6</w:t>
      </w:r>
      <w:r w:rsidR="00E9760F" w:rsidRPr="00920081">
        <w:rPr>
          <w:rFonts w:asciiTheme="majorBidi" w:hAnsiTheme="majorBidi" w:cstheme="majorBidi"/>
          <w:sz w:val="24"/>
          <w:szCs w:val="24"/>
          <w:lang w:val="sq-AL"/>
        </w:rPr>
        <w:t>. Zarfi i dokumenteve duhet të jetë i mbyllur, i vulosur dhe mbi të duhet të jenë të shkruara:</w:t>
      </w:r>
    </w:p>
    <w:p w14:paraId="11084F2B" w14:textId="77777777" w:rsidR="00E9760F" w:rsidRPr="00920081" w:rsidRDefault="00E9760F" w:rsidP="00E9760F">
      <w:pPr>
        <w:pStyle w:val="Paragrafi"/>
        <w:ind w:firstLine="0"/>
        <w:rPr>
          <w:rFonts w:asciiTheme="majorBidi" w:hAnsiTheme="majorBidi" w:cstheme="majorBidi"/>
          <w:sz w:val="24"/>
          <w:szCs w:val="24"/>
          <w:lang w:val="sq-AL"/>
        </w:rPr>
      </w:pPr>
    </w:p>
    <w:p w14:paraId="06D1CDC3" w14:textId="64E163BD" w:rsidR="00E9760F" w:rsidRPr="00E9760F" w:rsidRDefault="00E9760F" w:rsidP="00E9760F">
      <w:pPr>
        <w:pStyle w:val="Paragrafi"/>
        <w:spacing w:line="360" w:lineRule="auto"/>
        <w:ind w:firstLine="0"/>
        <w:rPr>
          <w:rFonts w:asciiTheme="majorBidi" w:hAnsiTheme="majorBidi" w:cstheme="majorBidi"/>
          <w:b/>
          <w:i/>
          <w:iCs/>
          <w:sz w:val="24"/>
          <w:szCs w:val="24"/>
          <w:lang w:val="sq-AL"/>
        </w:rPr>
      </w:pPr>
      <w:r w:rsidRPr="00E9760F">
        <w:rPr>
          <w:rFonts w:asciiTheme="majorBidi" w:hAnsiTheme="majorBidi" w:cstheme="majorBidi"/>
          <w:b/>
          <w:i/>
          <w:iCs/>
          <w:sz w:val="24"/>
          <w:szCs w:val="24"/>
          <w:lang w:val="sq-AL"/>
        </w:rPr>
        <w:t>“Ofertë p</w:t>
      </w:r>
      <w:r>
        <w:rPr>
          <w:rFonts w:asciiTheme="majorBidi" w:hAnsiTheme="majorBidi" w:cstheme="majorBidi"/>
          <w:b/>
          <w:i/>
          <w:iCs/>
          <w:sz w:val="24"/>
          <w:szCs w:val="24"/>
          <w:lang w:val="sq-AL"/>
        </w:rPr>
        <w:t>ë</w:t>
      </w:r>
      <w:r w:rsidRPr="00E9760F">
        <w:rPr>
          <w:rFonts w:asciiTheme="majorBidi" w:hAnsiTheme="majorBidi" w:cstheme="majorBidi"/>
          <w:b/>
          <w:i/>
          <w:iCs/>
          <w:sz w:val="24"/>
          <w:szCs w:val="24"/>
          <w:lang w:val="sq-AL"/>
        </w:rPr>
        <w:t>r procedur</w:t>
      </w:r>
      <w:r>
        <w:rPr>
          <w:rFonts w:asciiTheme="majorBidi" w:hAnsiTheme="majorBidi" w:cstheme="majorBidi"/>
          <w:b/>
          <w:i/>
          <w:iCs/>
          <w:sz w:val="24"/>
          <w:szCs w:val="24"/>
          <w:lang w:val="sq-AL"/>
        </w:rPr>
        <w:t>ë</w:t>
      </w:r>
      <w:r w:rsidRPr="00E9760F">
        <w:rPr>
          <w:rFonts w:asciiTheme="majorBidi" w:hAnsiTheme="majorBidi" w:cstheme="majorBidi"/>
          <w:b/>
          <w:i/>
          <w:iCs/>
          <w:sz w:val="24"/>
          <w:szCs w:val="24"/>
          <w:lang w:val="sq-AL"/>
        </w:rPr>
        <w:t xml:space="preserve">n me objekt </w:t>
      </w:r>
      <w:r w:rsidR="00C400A8" w:rsidRPr="00C400A8">
        <w:rPr>
          <w:rFonts w:asciiTheme="majorBidi" w:hAnsiTheme="majorBidi" w:cstheme="majorBidi"/>
          <w:b/>
          <w:i/>
          <w:iCs/>
          <w:lang w:val="sq-AL"/>
        </w:rPr>
        <w:t xml:space="preserve">“ </w:t>
      </w:r>
      <w:r w:rsidR="005F7CC1">
        <w:rPr>
          <w:rFonts w:asciiTheme="majorBidi" w:hAnsiTheme="majorBidi" w:cstheme="majorBidi"/>
          <w:b/>
          <w:i/>
          <w:iCs/>
          <w:lang w:val="sq-AL"/>
        </w:rPr>
        <w:t>O</w:t>
      </w:r>
      <w:r w:rsidR="00C400A8" w:rsidRPr="00C400A8">
        <w:rPr>
          <w:rFonts w:asciiTheme="majorBidi" w:hAnsiTheme="majorBidi" w:cstheme="majorBidi"/>
          <w:b/>
          <w:i/>
          <w:iCs/>
          <w:lang w:val="sq-AL"/>
        </w:rPr>
        <w:t>rganizimin e aktivitetit me rastin e 20-vjetorit të Rrjetit Të Ekspertëve të Evropës Juglindore për Trashëgiminë Kulturore Jomateriale të Unesco-</w:t>
      </w:r>
      <w:r w:rsidR="00C400A8">
        <w:rPr>
          <w:rFonts w:asciiTheme="majorBidi" w:hAnsiTheme="majorBidi" w:cstheme="majorBidi"/>
          <w:b/>
          <w:i/>
          <w:iCs/>
          <w:lang w:val="sq-AL"/>
        </w:rPr>
        <w:t>s</w:t>
      </w:r>
      <w:r w:rsidR="00C400A8" w:rsidRPr="00C400A8">
        <w:rPr>
          <w:rFonts w:asciiTheme="majorBidi" w:hAnsiTheme="majorBidi" w:cstheme="majorBidi"/>
          <w:b/>
          <w:i/>
          <w:iCs/>
          <w:lang w:val="sq-AL"/>
        </w:rPr>
        <w:t>”.</w:t>
      </w:r>
    </w:p>
    <w:p w14:paraId="39CF5A9A" w14:textId="77777777" w:rsidR="00E9760F" w:rsidRPr="00920081" w:rsidRDefault="00E9760F" w:rsidP="00E9760F">
      <w:pPr>
        <w:pStyle w:val="Paragrafi"/>
        <w:rPr>
          <w:rFonts w:asciiTheme="majorBidi" w:hAnsiTheme="majorBidi" w:cstheme="majorBidi"/>
          <w:i/>
          <w:sz w:val="24"/>
          <w:szCs w:val="24"/>
          <w:lang w:val="sq-AL"/>
        </w:rPr>
      </w:pPr>
      <w:r w:rsidRPr="00920081">
        <w:rPr>
          <w:rFonts w:asciiTheme="majorBidi" w:hAnsiTheme="majorBidi" w:cstheme="majorBidi"/>
          <w:sz w:val="24"/>
          <w:szCs w:val="24"/>
          <w:lang w:val="sq-AL"/>
        </w:rPr>
        <w:tab/>
      </w:r>
      <w:r w:rsidRPr="00920081">
        <w:rPr>
          <w:rFonts w:asciiTheme="majorBidi" w:hAnsiTheme="majorBidi" w:cstheme="majorBidi"/>
          <w:sz w:val="24"/>
          <w:szCs w:val="24"/>
          <w:lang w:val="sq-AL"/>
        </w:rPr>
        <w:tab/>
      </w:r>
      <w:r w:rsidRPr="00920081">
        <w:rPr>
          <w:rFonts w:asciiTheme="majorBidi" w:hAnsiTheme="majorBidi" w:cstheme="majorBidi"/>
          <w:sz w:val="24"/>
          <w:szCs w:val="24"/>
          <w:lang w:val="sq-AL"/>
        </w:rPr>
        <w:tab/>
      </w:r>
      <w:r w:rsidRPr="00920081">
        <w:rPr>
          <w:rFonts w:asciiTheme="majorBidi" w:hAnsiTheme="majorBidi" w:cstheme="majorBidi"/>
          <w:sz w:val="24"/>
          <w:szCs w:val="24"/>
          <w:lang w:val="sq-AL"/>
        </w:rPr>
        <w:tab/>
      </w:r>
      <w:r w:rsidRPr="00920081">
        <w:rPr>
          <w:rFonts w:asciiTheme="majorBidi" w:hAnsiTheme="majorBidi" w:cstheme="majorBidi"/>
          <w:sz w:val="24"/>
          <w:szCs w:val="24"/>
          <w:lang w:val="sq-AL"/>
        </w:rPr>
        <w:tab/>
      </w:r>
      <w:r w:rsidRPr="00920081">
        <w:rPr>
          <w:rFonts w:asciiTheme="majorBidi" w:hAnsiTheme="majorBidi" w:cstheme="majorBidi"/>
          <w:sz w:val="24"/>
          <w:szCs w:val="24"/>
          <w:lang w:val="sq-AL"/>
        </w:rPr>
        <w:tab/>
      </w:r>
      <w:r w:rsidRPr="00920081">
        <w:rPr>
          <w:rFonts w:asciiTheme="majorBidi" w:hAnsiTheme="majorBidi" w:cstheme="majorBidi"/>
          <w:sz w:val="24"/>
          <w:szCs w:val="24"/>
          <w:lang w:val="sq-AL"/>
        </w:rPr>
        <w:tab/>
      </w:r>
    </w:p>
    <w:p w14:paraId="62D39897" w14:textId="476BDCF2" w:rsidR="00E9760F" w:rsidRPr="00920081" w:rsidRDefault="00E9760F" w:rsidP="00E9760F">
      <w:pPr>
        <w:pStyle w:val="Paragrafi"/>
        <w:ind w:firstLine="0"/>
        <w:rPr>
          <w:rFonts w:asciiTheme="majorBidi" w:hAnsiTheme="majorBidi" w:cstheme="majorBidi"/>
          <w:sz w:val="24"/>
          <w:szCs w:val="24"/>
          <w:lang w:val="sq-AL"/>
        </w:rPr>
      </w:pPr>
      <w:r w:rsidRPr="00920081">
        <w:rPr>
          <w:rFonts w:asciiTheme="majorBidi" w:hAnsiTheme="majorBidi" w:cstheme="majorBidi"/>
          <w:sz w:val="24"/>
          <w:szCs w:val="24"/>
          <w:lang w:val="sq-AL"/>
        </w:rPr>
        <w:t xml:space="preserve">Për: </w:t>
      </w:r>
      <w:r w:rsidR="00C400A8">
        <w:rPr>
          <w:rFonts w:asciiTheme="majorBidi" w:hAnsiTheme="majorBidi" w:cstheme="majorBidi"/>
          <w:sz w:val="24"/>
          <w:szCs w:val="24"/>
          <w:lang w:val="sq-AL"/>
        </w:rPr>
        <w:t>Ministrinë e Turizmit, Kulturës dhe Sportit</w:t>
      </w:r>
      <w:r>
        <w:rPr>
          <w:rFonts w:asciiTheme="majorBidi" w:hAnsiTheme="majorBidi" w:cstheme="majorBidi"/>
          <w:sz w:val="24"/>
          <w:szCs w:val="24"/>
          <w:lang w:val="sq-AL"/>
        </w:rPr>
        <w:t xml:space="preserve">, </w:t>
      </w:r>
      <w:r w:rsidRPr="00920081">
        <w:rPr>
          <w:rFonts w:asciiTheme="majorBidi" w:hAnsiTheme="majorBidi" w:cstheme="majorBidi"/>
          <w:sz w:val="24"/>
          <w:szCs w:val="24"/>
          <w:lang w:val="sq-AL"/>
        </w:rPr>
        <w:t xml:space="preserve"> Adresa: Rruga “Aleksandër Moisiu” nr. 76</w:t>
      </w:r>
      <w:r w:rsidR="00B81025">
        <w:rPr>
          <w:rFonts w:asciiTheme="majorBidi" w:hAnsiTheme="majorBidi" w:cstheme="majorBidi"/>
          <w:sz w:val="24"/>
          <w:szCs w:val="24"/>
          <w:lang w:val="sq-AL"/>
        </w:rPr>
        <w:t>/1</w:t>
      </w:r>
      <w:r w:rsidRPr="00920081">
        <w:rPr>
          <w:rFonts w:asciiTheme="majorBidi" w:hAnsiTheme="majorBidi" w:cstheme="majorBidi"/>
          <w:sz w:val="24"/>
          <w:szCs w:val="24"/>
          <w:lang w:val="sq-AL"/>
        </w:rPr>
        <w:t xml:space="preserve">, </w:t>
      </w:r>
      <w:r w:rsidRPr="00920081">
        <w:rPr>
          <w:rFonts w:asciiTheme="majorBidi" w:hAnsiTheme="majorBidi" w:cstheme="majorBidi"/>
          <w:bCs/>
          <w:sz w:val="24"/>
          <w:szCs w:val="24"/>
          <w:lang w:val="sq-AL"/>
        </w:rPr>
        <w:t xml:space="preserve">ish Kinostudio “Shqipëria e Re”, </w:t>
      </w:r>
      <w:r w:rsidRPr="00920081">
        <w:rPr>
          <w:rFonts w:asciiTheme="majorBidi" w:hAnsiTheme="majorBidi" w:cstheme="majorBidi"/>
          <w:sz w:val="24"/>
          <w:szCs w:val="24"/>
          <w:lang w:val="sq-AL"/>
        </w:rPr>
        <w:t>Tiranë.</w:t>
      </w:r>
    </w:p>
    <w:p w14:paraId="6A91C01B" w14:textId="77777777" w:rsidR="00E9760F" w:rsidRDefault="00E9760F" w:rsidP="00E9760F">
      <w:pPr>
        <w:pStyle w:val="Paragrafi"/>
        <w:ind w:firstLine="0"/>
        <w:rPr>
          <w:rFonts w:asciiTheme="majorBidi" w:hAnsiTheme="majorBidi" w:cstheme="majorBidi"/>
          <w:b/>
          <w:bCs/>
          <w:sz w:val="24"/>
          <w:szCs w:val="24"/>
          <w:lang w:val="sq-AL"/>
        </w:rPr>
      </w:pPr>
    </w:p>
    <w:p w14:paraId="1C8B02E8" w14:textId="77777777" w:rsidR="009E30FA" w:rsidRDefault="009E30FA" w:rsidP="00E9760F">
      <w:pPr>
        <w:pStyle w:val="Paragrafi"/>
        <w:ind w:firstLine="0"/>
        <w:rPr>
          <w:rFonts w:asciiTheme="majorBidi" w:hAnsiTheme="majorBidi" w:cstheme="majorBidi"/>
          <w:b/>
          <w:bCs/>
          <w:sz w:val="24"/>
          <w:szCs w:val="24"/>
          <w:lang w:val="sq-AL"/>
        </w:rPr>
      </w:pPr>
    </w:p>
    <w:p w14:paraId="111D9538" w14:textId="77777777" w:rsidR="009E30FA" w:rsidRPr="00FE5970" w:rsidRDefault="009E30FA" w:rsidP="00E9760F">
      <w:pPr>
        <w:pStyle w:val="Paragrafi"/>
        <w:ind w:firstLine="0"/>
        <w:rPr>
          <w:rFonts w:asciiTheme="majorBidi" w:hAnsiTheme="majorBidi" w:cstheme="majorBidi"/>
          <w:b/>
          <w:bCs/>
          <w:sz w:val="24"/>
          <w:szCs w:val="24"/>
          <w:lang w:val="sq-AL"/>
        </w:rPr>
      </w:pPr>
    </w:p>
    <w:p w14:paraId="04F473F9" w14:textId="0972C059" w:rsidR="00B37535" w:rsidRPr="005F7CC1" w:rsidRDefault="00B37535" w:rsidP="00B37535">
      <w:pPr>
        <w:tabs>
          <w:tab w:val="left" w:pos="5820"/>
        </w:tabs>
        <w:rPr>
          <w:rFonts w:ascii="Times New Roman" w:hAnsi="Times New Roman"/>
          <w:sz w:val="24"/>
          <w:szCs w:val="24"/>
        </w:rPr>
      </w:pPr>
      <w:r w:rsidRPr="005F7CC1">
        <w:rPr>
          <w:rFonts w:ascii="Times New Roman" w:hAnsi="Times New Roman"/>
          <w:sz w:val="24"/>
          <w:szCs w:val="24"/>
        </w:rPr>
        <w:t xml:space="preserve">                            </w:t>
      </w:r>
    </w:p>
    <w:sectPr w:rsidR="00B37535" w:rsidRPr="005F7CC1" w:rsidSect="00B31727">
      <w:headerReference w:type="default" r:id="rId10"/>
      <w:footerReference w:type="even" r:id="rId11"/>
      <w:footerReference w:type="default" r:id="rId12"/>
      <w:footerReference w:type="first" r:id="rId13"/>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B1A05" w14:textId="77777777" w:rsidR="008D4A89" w:rsidRDefault="008D4A89" w:rsidP="008D5AB8">
      <w:pPr>
        <w:spacing w:after="0" w:line="240" w:lineRule="auto"/>
      </w:pPr>
      <w:r>
        <w:separator/>
      </w:r>
    </w:p>
  </w:endnote>
  <w:endnote w:type="continuationSeparator" w:id="0">
    <w:p w14:paraId="37452C34" w14:textId="77777777" w:rsidR="008D4A89" w:rsidRDefault="008D4A89" w:rsidP="008D5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EE"/>
    <w:family w:val="swiss"/>
    <w:pitch w:val="variable"/>
    <w:sig w:usb0="E5002EFF" w:usb1="C000E47F" w:usb2="00000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38252" w14:textId="4E83A31A" w:rsidR="0056054F" w:rsidRDefault="0056054F" w:rsidP="0056054F">
    <w:pPr>
      <w:pStyle w:val="Footer"/>
      <w:rPr>
        <w:rFonts w:ascii="Times New Roman" w:eastAsia="Arial Unicode MS" w:hAnsi="Times New Roman"/>
        <w:color w:val="000000"/>
        <w:sz w:val="16"/>
        <w:szCs w:val="16"/>
        <w:lang w:eastAsia="sq-AL"/>
      </w:rPr>
    </w:pPr>
    <w:r w:rsidRPr="0007076A">
      <w:rPr>
        <w:rFonts w:ascii="Times New Roman" w:hAnsi="Times New Roman"/>
        <w:sz w:val="16"/>
        <w:szCs w:val="16"/>
        <w:lang w:val="en-US"/>
      </w:rPr>
      <mc:AlternateContent>
        <mc:Choice Requires="wps">
          <w:drawing>
            <wp:anchor distT="0" distB="0" distL="114300" distR="114300" simplePos="0" relativeHeight="251663360" behindDoc="0" locked="0" layoutInCell="1" allowOverlap="1" wp14:anchorId="1D606887" wp14:editId="35679AB2">
              <wp:simplePos x="0" y="0"/>
              <wp:positionH relativeFrom="margin">
                <wp:posOffset>-266856</wp:posOffset>
              </wp:positionH>
              <wp:positionV relativeFrom="paragraph">
                <wp:posOffset>-34230</wp:posOffset>
              </wp:positionV>
              <wp:extent cx="6393815" cy="9525"/>
              <wp:effectExtent l="0" t="0" r="26035" b="28575"/>
              <wp:wrapNone/>
              <wp:docPr id="193999488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93815" cy="95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203470" id="_x0000_t32" coordsize="21600,21600" o:spt="32" o:oned="t" path="m,l21600,21600e" filled="f">
              <v:path arrowok="t" fillok="f" o:connecttype="none"/>
              <o:lock v:ext="edit" shapetype="t"/>
            </v:shapetype>
            <v:shape id="AutoShape 4" o:spid="_x0000_s1026" type="#_x0000_t32" style="position:absolute;margin-left:-21pt;margin-top:-2.7pt;width:503.45pt;height:.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" strokeweight="1.5pt">
              <w10:wrap anchorx="margin"/>
            </v:shape>
          </w:pict>
        </mc:Fallback>
      </mc:AlternateContent>
    </w:r>
    <w:r>
      <w:rPr>
        <w:rFonts w:ascii="Times New Roman" w:eastAsia="Segoe UI" w:hAnsi="Times New Roman"/>
        <w:color w:val="242424"/>
        <w:sz w:val="16"/>
        <w:szCs w:val="16"/>
        <w:shd w:val="clear" w:color="auto" w:fill="FFFFFF"/>
      </w:rPr>
      <w:t>Adresa: Rruga “Aleksandër Moisiu”, nr 76, ish Kinostudio “Shqipëria e Re” Tiranë</w:t>
    </w:r>
    <w:r>
      <w:rPr>
        <w:rFonts w:ascii="Times New Roman" w:eastAsia="Arial Unicode MS" w:hAnsi="Times New Roman"/>
        <w:color w:val="000000"/>
        <w:sz w:val="16"/>
        <w:szCs w:val="16"/>
        <w:lang w:eastAsia="sq-AL"/>
      </w:rPr>
      <w:t xml:space="preserve">. </w:t>
    </w:r>
    <w:hyperlink r:id="rId1" w:history="1">
      <w:r w:rsidR="00200DB5" w:rsidRPr="00200DB5">
        <w:rPr>
          <w:rStyle w:val="Hyperlink"/>
          <w:rFonts w:eastAsia="Arial Unicode MS"/>
          <w:sz w:val="16"/>
          <w:szCs w:val="16"/>
          <w:lang w:eastAsia="sq-AL"/>
        </w:rPr>
        <w:t>ëëë</w:t>
      </w:r>
      <w:r w:rsidRPr="00200DB5">
        <w:rPr>
          <w:rStyle w:val="Hyperlink"/>
          <w:rFonts w:eastAsia="Arial Unicode MS"/>
          <w:sz w:val="16"/>
          <w:szCs w:val="16"/>
          <w:lang w:eastAsia="sq-AL"/>
        </w:rPr>
        <w:t>.m</w:t>
      </w:r>
      <w:r w:rsidRPr="006F0916">
        <w:rPr>
          <w:rStyle w:val="Hyperlink"/>
          <w:rFonts w:eastAsia="Arial Unicode MS"/>
          <w:sz w:val="16"/>
          <w:szCs w:val="16"/>
          <w:lang w:eastAsia="sq-AL"/>
        </w:rPr>
        <w:t>tks</w:t>
      </w:r>
      <w:r w:rsidRPr="00200DB5">
        <w:rPr>
          <w:rStyle w:val="Hyperlink"/>
          <w:rFonts w:eastAsia="Arial Unicode MS"/>
          <w:sz w:val="16"/>
          <w:szCs w:val="16"/>
          <w:lang w:eastAsia="sq-AL"/>
        </w:rPr>
        <w:t>.gov.al</w:t>
      </w:r>
    </w:hyperlink>
    <w:r w:rsidRPr="00200DB5">
      <w:rPr>
        <w:rFonts w:ascii="Times New Roman" w:eastAsia="Arial Unicode MS" w:hAnsi="Times New Roman"/>
        <w:color w:val="000000"/>
        <w:sz w:val="16"/>
        <w:szCs w:val="16"/>
        <w:lang w:eastAsia="sq-AL"/>
      </w:rPr>
      <w:t xml:space="preserve">, e-mail: </w:t>
    </w:r>
    <w:hyperlink r:id="rId2" w:history="1">
      <w:r w:rsidRPr="00200DB5">
        <w:rPr>
          <w:rStyle w:val="Hyperlink"/>
          <w:rFonts w:eastAsia="Arial Unicode MS"/>
          <w:sz w:val="16"/>
          <w:szCs w:val="16"/>
          <w:lang w:eastAsia="sq-AL"/>
        </w:rPr>
        <w:t>info@m</w:t>
      </w:r>
      <w:r>
        <w:rPr>
          <w:rStyle w:val="Hyperlink"/>
          <w:rFonts w:eastAsia="Arial Unicode MS"/>
          <w:sz w:val="16"/>
          <w:szCs w:val="16"/>
          <w:lang w:eastAsia="sq-AL"/>
        </w:rPr>
        <w:t>tks</w:t>
      </w:r>
      <w:r w:rsidRPr="00200DB5">
        <w:rPr>
          <w:rStyle w:val="Hyperlink"/>
          <w:rFonts w:eastAsia="Arial Unicode MS"/>
          <w:sz w:val="16"/>
          <w:szCs w:val="16"/>
          <w:lang w:eastAsia="sq-AL"/>
        </w:rPr>
        <w:t>.gov.al</w:t>
      </w:r>
    </w:hyperlink>
  </w:p>
  <w:p w14:paraId="508017E4" w14:textId="77777777" w:rsidR="0056054F" w:rsidRDefault="005605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9" w:name="_Hlk225244109"/>
  <w:p w14:paraId="2D1FD978" w14:textId="6FD0C5A4" w:rsidR="001528BE" w:rsidRDefault="00E20622" w:rsidP="001528BE">
    <w:pPr>
      <w:pStyle w:val="Footer"/>
      <w:rPr>
        <w:rFonts w:ascii="Times New Roman" w:eastAsia="Arial Unicode MS" w:hAnsi="Times New Roman"/>
        <w:color w:val="000000"/>
        <w:sz w:val="16"/>
        <w:szCs w:val="16"/>
        <w:lang w:eastAsia="sq-AL"/>
      </w:rPr>
    </w:pPr>
    <w:r w:rsidRPr="0007076A">
      <w:rPr>
        <w:rFonts w:ascii="Times New Roman" w:hAnsi="Times New Roman"/>
        <w:sz w:val="16"/>
        <w:szCs w:val="16"/>
        <w:lang w:val="en-US"/>
      </w:rPr>
      <mc:AlternateContent>
        <mc:Choice Requires="wps">
          <w:drawing>
            <wp:anchor distT="0" distB="0" distL="114300" distR="114300" simplePos="0" relativeHeight="251659264" behindDoc="0" locked="0" layoutInCell="1" allowOverlap="1" wp14:anchorId="2E103E1C" wp14:editId="38F81B26">
              <wp:simplePos x="0" y="0"/>
              <wp:positionH relativeFrom="margin">
                <wp:align>left</wp:align>
              </wp:positionH>
              <wp:positionV relativeFrom="paragraph">
                <wp:posOffset>-51759</wp:posOffset>
              </wp:positionV>
              <wp:extent cx="6393815" cy="9525"/>
              <wp:effectExtent l="0" t="0" r="26035" b="2857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93815" cy="95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BB947C" id="_x0000_t32" coordsize="21600,21600" o:spt="32" o:oned="t" path="m,l21600,21600e" filled="f">
              <v:path arrowok="t" fillok="f" o:connecttype="none"/>
              <o:lock v:ext="edit" shapetype="t"/>
            </v:shapetype>
            <v:shape id="AutoShape 4" o:spid="_x0000_s1026" type="#_x0000_t32" style="position:absolute;margin-left:0;margin-top:-4.1pt;width:503.45pt;height:.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" strokeweight="1.5pt">
              <w10:wrap anchorx="margin"/>
            </v:shape>
          </w:pict>
        </mc:Fallback>
      </mc:AlternateContent>
    </w:r>
    <w:r w:rsidR="003831AD">
      <w:rPr>
        <w:rFonts w:ascii="Times New Roman" w:eastAsia="Arial Unicode MS" w:hAnsi="Times New Roman"/>
        <w:color w:val="000000"/>
        <w:sz w:val="16"/>
        <w:szCs w:val="16"/>
        <w:lang w:eastAsia="sq-AL"/>
      </w:rPr>
      <w:t xml:space="preserve">             </w:t>
    </w:r>
    <w:r w:rsidR="001528BE">
      <w:rPr>
        <w:rFonts w:ascii="Times New Roman" w:eastAsia="Arial Unicode MS" w:hAnsi="Times New Roman"/>
        <w:color w:val="000000"/>
        <w:sz w:val="16"/>
        <w:szCs w:val="16"/>
        <w:lang w:eastAsia="sq-AL"/>
      </w:rPr>
      <w:t xml:space="preserve">                         </w:t>
    </w:r>
    <w:r w:rsidR="003831AD">
      <w:rPr>
        <w:rFonts w:ascii="Times New Roman" w:eastAsia="Arial Unicode MS" w:hAnsi="Times New Roman"/>
        <w:color w:val="000000"/>
        <w:sz w:val="16"/>
        <w:szCs w:val="16"/>
        <w:lang w:eastAsia="sq-AL"/>
      </w:rPr>
      <w:t xml:space="preserve"> </w:t>
    </w:r>
    <w:r w:rsidR="001528BE">
      <w:rPr>
        <w:rFonts w:ascii="Times New Roman" w:eastAsia="Arial Unicode MS" w:hAnsi="Times New Roman"/>
        <w:color w:val="000000"/>
        <w:sz w:val="16"/>
        <w:szCs w:val="16"/>
        <w:lang w:eastAsia="sq-AL"/>
      </w:rPr>
      <w:t xml:space="preserve">   </w:t>
    </w:r>
    <w:r w:rsidR="003831AD">
      <w:rPr>
        <w:rFonts w:ascii="Times New Roman" w:eastAsia="Arial Unicode MS" w:hAnsi="Times New Roman"/>
        <w:color w:val="000000"/>
        <w:sz w:val="16"/>
        <w:szCs w:val="16"/>
        <w:lang w:eastAsia="sq-AL"/>
      </w:rPr>
      <w:t xml:space="preserve"> </w:t>
    </w:r>
    <w:bookmarkEnd w:id="9"/>
    <w:r w:rsidR="001528BE">
      <w:rPr>
        <w:rFonts w:ascii="Times New Roman" w:eastAsia="Segoe UI" w:hAnsi="Times New Roman"/>
        <w:color w:val="242424"/>
        <w:sz w:val="16"/>
        <w:szCs w:val="16"/>
        <w:shd w:val="clear" w:color="auto" w:fill="FFFFFF"/>
      </w:rPr>
      <w:t>Adresa: Rruga “Aleksandër Moisiu”, nr 76/1, ish Kinostudio “Shqipëria e Re” Tiranë</w:t>
    </w:r>
    <w:r w:rsidR="001528BE">
      <w:rPr>
        <w:rFonts w:ascii="Times New Roman" w:eastAsia="Arial Unicode MS" w:hAnsi="Times New Roman"/>
        <w:color w:val="000000"/>
        <w:sz w:val="16"/>
        <w:szCs w:val="16"/>
        <w:lang w:eastAsia="sq-AL"/>
      </w:rPr>
      <w:t xml:space="preserve">, Shqipëri  </w:t>
    </w:r>
  </w:p>
  <w:p w14:paraId="39E6A1BE" w14:textId="11B5A1C8" w:rsidR="001528BE" w:rsidRDefault="001528BE" w:rsidP="001528BE">
    <w:pPr>
      <w:pStyle w:val="Footer"/>
      <w:rPr>
        <w:rFonts w:ascii="Times New Roman" w:eastAsia="Arial Unicode MS" w:hAnsi="Times New Roman"/>
        <w:color w:val="000000"/>
        <w:sz w:val="16"/>
        <w:szCs w:val="16"/>
        <w:lang w:eastAsia="sq-AL"/>
      </w:rPr>
    </w:pPr>
    <w:r>
      <w:rPr>
        <w:rFonts w:ascii="Times New Roman" w:eastAsia="Arial Unicode MS" w:hAnsi="Times New Roman"/>
        <w:color w:val="000000"/>
        <w:sz w:val="16"/>
        <w:szCs w:val="16"/>
        <w:lang w:eastAsia="sq-AL"/>
      </w:rPr>
      <w:t xml:space="preserve">                                                                           </w:t>
    </w:r>
    <w:hyperlink r:id="rId1" w:history="1">
      <w:r w:rsidR="005F7CC1" w:rsidRPr="00674152">
        <w:rPr>
          <w:rStyle w:val="Hyperlink"/>
          <w:rFonts w:eastAsia="Arial Unicode MS"/>
          <w:sz w:val="16"/>
          <w:szCs w:val="16"/>
          <w:lang w:eastAsia="sq-AL"/>
        </w:rPr>
        <w:t>www.mtks.gov.al</w:t>
      </w:r>
    </w:hyperlink>
    <w:r w:rsidRPr="00200DB5">
      <w:rPr>
        <w:rFonts w:ascii="Times New Roman" w:eastAsia="Arial Unicode MS" w:hAnsi="Times New Roman"/>
        <w:color w:val="000000"/>
        <w:sz w:val="16"/>
        <w:szCs w:val="16"/>
        <w:lang w:eastAsia="sq-AL"/>
      </w:rPr>
      <w:t xml:space="preserve">, e-mail: </w:t>
    </w:r>
    <w:hyperlink r:id="rId2" w:history="1">
      <w:r w:rsidR="005F7CC1" w:rsidRPr="00674152">
        <w:rPr>
          <w:rStyle w:val="Hyperlink"/>
          <w:rFonts w:eastAsia="Arial Unicode MS"/>
          <w:sz w:val="16"/>
          <w:szCs w:val="16"/>
          <w:lang w:eastAsia="sq-AL"/>
        </w:rPr>
        <w:t>info@mtks.gov.al</w:t>
      </w:r>
    </w:hyperlink>
  </w:p>
  <w:p w14:paraId="75403DA3" w14:textId="5FD7C4FF" w:rsidR="008D5AB8" w:rsidRDefault="008D5AB8" w:rsidP="001528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697A3" w14:textId="4C29F9A4" w:rsidR="00950EB1" w:rsidRPr="003C327B" w:rsidRDefault="00950EB1" w:rsidP="00950EB1">
    <w:pPr>
      <w:pStyle w:val="Footer"/>
      <w:rPr>
        <w:rFonts w:ascii="Times New Roman" w:hAnsi="Times New Roman"/>
        <w:sz w:val="18"/>
        <w:szCs w:val="18"/>
      </w:rPr>
    </w:pPr>
  </w:p>
  <w:p w14:paraId="55291AB0" w14:textId="20F979F2" w:rsidR="00B31727" w:rsidRPr="003C327B" w:rsidRDefault="00B31727">
    <w:pPr>
      <w:pStyle w:val="Footer"/>
      <w:rPr>
        <w:rFonts w:ascii="Times New Roman" w:hAnsi="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220C7" w14:textId="77777777" w:rsidR="008D4A89" w:rsidRDefault="008D4A89" w:rsidP="008D5AB8">
      <w:pPr>
        <w:spacing w:after="0" w:line="240" w:lineRule="auto"/>
      </w:pPr>
      <w:r>
        <w:separator/>
      </w:r>
    </w:p>
  </w:footnote>
  <w:footnote w:type="continuationSeparator" w:id="0">
    <w:p w14:paraId="12430DBB" w14:textId="77777777" w:rsidR="008D4A89" w:rsidRDefault="008D4A89" w:rsidP="008D5A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8B74" w14:textId="7F2100B2" w:rsidR="00E307F1" w:rsidRPr="0028521F" w:rsidRDefault="00E307F1" w:rsidP="00E307F1">
    <w:pPr>
      <w:pStyle w:val="Header"/>
      <w:ind w:left="-720"/>
      <w:jc w:val="center"/>
      <w:rPr>
        <w:rFonts w:ascii="Times New Roman" w:hAnsi="Times New Roman"/>
        <w:b/>
        <w:sz w:val="24"/>
      </w:rPr>
    </w:pPr>
  </w:p>
  <w:p w14:paraId="7031D843" w14:textId="6DFE005C" w:rsidR="003E12D2" w:rsidRDefault="003E12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557BD"/>
    <w:multiLevelType w:val="multilevel"/>
    <w:tmpl w:val="573C3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0D3FC3"/>
    <w:multiLevelType w:val="multilevel"/>
    <w:tmpl w:val="C26C3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AC474F"/>
    <w:multiLevelType w:val="multilevel"/>
    <w:tmpl w:val="E4703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1028D1"/>
    <w:multiLevelType w:val="multilevel"/>
    <w:tmpl w:val="04965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E31180"/>
    <w:multiLevelType w:val="multilevel"/>
    <w:tmpl w:val="0BE82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702B46"/>
    <w:multiLevelType w:val="hybridMultilevel"/>
    <w:tmpl w:val="79705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83867"/>
    <w:multiLevelType w:val="hybridMultilevel"/>
    <w:tmpl w:val="8BDCEA9A"/>
    <w:lvl w:ilvl="0" w:tplc="761A541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8E77C1"/>
    <w:multiLevelType w:val="hybridMultilevel"/>
    <w:tmpl w:val="02D02D50"/>
    <w:lvl w:ilvl="0" w:tplc="041C0001">
      <w:start w:val="1"/>
      <w:numFmt w:val="bullet"/>
      <w:lvlText w:val=""/>
      <w:lvlJc w:val="left"/>
      <w:pPr>
        <w:ind w:left="1080" w:hanging="360"/>
      </w:pPr>
      <w:rPr>
        <w:rFonts w:ascii="Symbol" w:hAnsi="Symbol" w:hint="default"/>
      </w:rPr>
    </w:lvl>
    <w:lvl w:ilvl="1" w:tplc="041C0003">
      <w:start w:val="1"/>
      <w:numFmt w:val="bullet"/>
      <w:lvlText w:val="o"/>
      <w:lvlJc w:val="left"/>
      <w:pPr>
        <w:ind w:left="1800" w:hanging="360"/>
      </w:pPr>
      <w:rPr>
        <w:rFonts w:ascii="Courier New" w:hAnsi="Courier New" w:cs="Courier New" w:hint="default"/>
      </w:rPr>
    </w:lvl>
    <w:lvl w:ilvl="2" w:tplc="041C0005">
      <w:start w:val="1"/>
      <w:numFmt w:val="bullet"/>
      <w:lvlText w:val=""/>
      <w:lvlJc w:val="left"/>
      <w:pPr>
        <w:ind w:left="2520" w:hanging="360"/>
      </w:pPr>
      <w:rPr>
        <w:rFonts w:ascii="Wingdings" w:hAnsi="Wingdings" w:hint="default"/>
      </w:rPr>
    </w:lvl>
    <w:lvl w:ilvl="3" w:tplc="041C0001">
      <w:start w:val="1"/>
      <w:numFmt w:val="bullet"/>
      <w:lvlText w:val=""/>
      <w:lvlJc w:val="left"/>
      <w:pPr>
        <w:ind w:left="3240" w:hanging="360"/>
      </w:pPr>
      <w:rPr>
        <w:rFonts w:ascii="Symbol" w:hAnsi="Symbol" w:hint="default"/>
      </w:rPr>
    </w:lvl>
    <w:lvl w:ilvl="4" w:tplc="041C0003">
      <w:start w:val="1"/>
      <w:numFmt w:val="bullet"/>
      <w:lvlText w:val="o"/>
      <w:lvlJc w:val="left"/>
      <w:pPr>
        <w:ind w:left="3960" w:hanging="360"/>
      </w:pPr>
      <w:rPr>
        <w:rFonts w:ascii="Courier New" w:hAnsi="Courier New" w:cs="Courier New" w:hint="default"/>
      </w:rPr>
    </w:lvl>
    <w:lvl w:ilvl="5" w:tplc="041C0005">
      <w:start w:val="1"/>
      <w:numFmt w:val="bullet"/>
      <w:lvlText w:val=""/>
      <w:lvlJc w:val="left"/>
      <w:pPr>
        <w:ind w:left="4680" w:hanging="360"/>
      </w:pPr>
      <w:rPr>
        <w:rFonts w:ascii="Wingdings" w:hAnsi="Wingdings" w:hint="default"/>
      </w:rPr>
    </w:lvl>
    <w:lvl w:ilvl="6" w:tplc="041C0001">
      <w:start w:val="1"/>
      <w:numFmt w:val="bullet"/>
      <w:lvlText w:val=""/>
      <w:lvlJc w:val="left"/>
      <w:pPr>
        <w:ind w:left="5400" w:hanging="360"/>
      </w:pPr>
      <w:rPr>
        <w:rFonts w:ascii="Symbol" w:hAnsi="Symbol" w:hint="default"/>
      </w:rPr>
    </w:lvl>
    <w:lvl w:ilvl="7" w:tplc="041C0003">
      <w:start w:val="1"/>
      <w:numFmt w:val="bullet"/>
      <w:lvlText w:val="o"/>
      <w:lvlJc w:val="left"/>
      <w:pPr>
        <w:ind w:left="6120" w:hanging="360"/>
      </w:pPr>
      <w:rPr>
        <w:rFonts w:ascii="Courier New" w:hAnsi="Courier New" w:cs="Courier New" w:hint="default"/>
      </w:rPr>
    </w:lvl>
    <w:lvl w:ilvl="8" w:tplc="041C0005">
      <w:start w:val="1"/>
      <w:numFmt w:val="bullet"/>
      <w:lvlText w:val=""/>
      <w:lvlJc w:val="left"/>
      <w:pPr>
        <w:ind w:left="6840" w:hanging="360"/>
      </w:pPr>
      <w:rPr>
        <w:rFonts w:ascii="Wingdings" w:hAnsi="Wingdings" w:hint="default"/>
      </w:rPr>
    </w:lvl>
  </w:abstractNum>
  <w:abstractNum w:abstractNumId="8" w15:restartNumberingAfterBreak="0">
    <w:nsid w:val="1E2E7791"/>
    <w:multiLevelType w:val="hybridMultilevel"/>
    <w:tmpl w:val="F4C4BB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4B3490"/>
    <w:multiLevelType w:val="hybridMultilevel"/>
    <w:tmpl w:val="792C11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130924"/>
    <w:multiLevelType w:val="hybridMultilevel"/>
    <w:tmpl w:val="A7306848"/>
    <w:lvl w:ilvl="0" w:tplc="58D8A7A4">
      <w:start w:val="2"/>
      <w:numFmt w:val="bullet"/>
      <w:lvlText w:val="-"/>
      <w:lvlJc w:val="left"/>
      <w:pPr>
        <w:ind w:left="1440" w:hanging="360"/>
      </w:pPr>
      <w:rPr>
        <w:rFonts w:ascii="Times New Roman" w:eastAsia="Times New Roman" w:hAnsi="Times New Roman" w:cs="Times New Roman" w:hint="default"/>
        <w:color w:val="00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0D21FCE"/>
    <w:multiLevelType w:val="multilevel"/>
    <w:tmpl w:val="ADE83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F657A4"/>
    <w:multiLevelType w:val="hybridMultilevel"/>
    <w:tmpl w:val="107E0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C30F42"/>
    <w:multiLevelType w:val="hybridMultilevel"/>
    <w:tmpl w:val="FE828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7D7054"/>
    <w:multiLevelType w:val="hybridMultilevel"/>
    <w:tmpl w:val="6106AA4C"/>
    <w:lvl w:ilvl="0" w:tplc="B98603DC">
      <w:start w:val="1"/>
      <w:numFmt w:val="decimal"/>
      <w:lvlText w:val="%1."/>
      <w:lvlJc w:val="left"/>
      <w:pPr>
        <w:ind w:left="540" w:hanging="360"/>
      </w:pPr>
      <w:rPr>
        <w:b/>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5" w15:restartNumberingAfterBreak="0">
    <w:nsid w:val="4305690C"/>
    <w:multiLevelType w:val="hybridMultilevel"/>
    <w:tmpl w:val="A0C6337C"/>
    <w:lvl w:ilvl="0" w:tplc="041C0001">
      <w:start w:val="1"/>
      <w:numFmt w:val="bullet"/>
      <w:lvlText w:val=""/>
      <w:lvlJc w:val="left"/>
      <w:pPr>
        <w:ind w:left="1080" w:hanging="360"/>
      </w:pPr>
      <w:rPr>
        <w:rFonts w:ascii="Symbol" w:hAnsi="Symbol" w:hint="default"/>
      </w:rPr>
    </w:lvl>
    <w:lvl w:ilvl="1" w:tplc="041C0003">
      <w:start w:val="1"/>
      <w:numFmt w:val="bullet"/>
      <w:lvlText w:val="o"/>
      <w:lvlJc w:val="left"/>
      <w:pPr>
        <w:ind w:left="1800" w:hanging="360"/>
      </w:pPr>
      <w:rPr>
        <w:rFonts w:ascii="Courier New" w:hAnsi="Courier New" w:cs="Courier New" w:hint="default"/>
      </w:rPr>
    </w:lvl>
    <w:lvl w:ilvl="2" w:tplc="041C0005">
      <w:start w:val="1"/>
      <w:numFmt w:val="bullet"/>
      <w:lvlText w:val=""/>
      <w:lvlJc w:val="left"/>
      <w:pPr>
        <w:ind w:left="2520" w:hanging="360"/>
      </w:pPr>
      <w:rPr>
        <w:rFonts w:ascii="Wingdings" w:hAnsi="Wingdings" w:hint="default"/>
      </w:rPr>
    </w:lvl>
    <w:lvl w:ilvl="3" w:tplc="041C0001">
      <w:start w:val="1"/>
      <w:numFmt w:val="bullet"/>
      <w:lvlText w:val=""/>
      <w:lvlJc w:val="left"/>
      <w:pPr>
        <w:ind w:left="3240" w:hanging="360"/>
      </w:pPr>
      <w:rPr>
        <w:rFonts w:ascii="Symbol" w:hAnsi="Symbol" w:hint="default"/>
      </w:rPr>
    </w:lvl>
    <w:lvl w:ilvl="4" w:tplc="041C0003">
      <w:start w:val="1"/>
      <w:numFmt w:val="bullet"/>
      <w:lvlText w:val="o"/>
      <w:lvlJc w:val="left"/>
      <w:pPr>
        <w:ind w:left="3960" w:hanging="360"/>
      </w:pPr>
      <w:rPr>
        <w:rFonts w:ascii="Courier New" w:hAnsi="Courier New" w:cs="Courier New" w:hint="default"/>
      </w:rPr>
    </w:lvl>
    <w:lvl w:ilvl="5" w:tplc="041C0005">
      <w:start w:val="1"/>
      <w:numFmt w:val="bullet"/>
      <w:lvlText w:val=""/>
      <w:lvlJc w:val="left"/>
      <w:pPr>
        <w:ind w:left="4680" w:hanging="360"/>
      </w:pPr>
      <w:rPr>
        <w:rFonts w:ascii="Wingdings" w:hAnsi="Wingdings" w:hint="default"/>
      </w:rPr>
    </w:lvl>
    <w:lvl w:ilvl="6" w:tplc="041C0001">
      <w:start w:val="1"/>
      <w:numFmt w:val="bullet"/>
      <w:lvlText w:val=""/>
      <w:lvlJc w:val="left"/>
      <w:pPr>
        <w:ind w:left="5400" w:hanging="360"/>
      </w:pPr>
      <w:rPr>
        <w:rFonts w:ascii="Symbol" w:hAnsi="Symbol" w:hint="default"/>
      </w:rPr>
    </w:lvl>
    <w:lvl w:ilvl="7" w:tplc="041C0003">
      <w:start w:val="1"/>
      <w:numFmt w:val="bullet"/>
      <w:lvlText w:val="o"/>
      <w:lvlJc w:val="left"/>
      <w:pPr>
        <w:ind w:left="6120" w:hanging="360"/>
      </w:pPr>
      <w:rPr>
        <w:rFonts w:ascii="Courier New" w:hAnsi="Courier New" w:cs="Courier New" w:hint="default"/>
      </w:rPr>
    </w:lvl>
    <w:lvl w:ilvl="8" w:tplc="041C0005">
      <w:start w:val="1"/>
      <w:numFmt w:val="bullet"/>
      <w:lvlText w:val=""/>
      <w:lvlJc w:val="left"/>
      <w:pPr>
        <w:ind w:left="6840" w:hanging="360"/>
      </w:pPr>
      <w:rPr>
        <w:rFonts w:ascii="Wingdings" w:hAnsi="Wingdings" w:hint="default"/>
      </w:rPr>
    </w:lvl>
  </w:abstractNum>
  <w:abstractNum w:abstractNumId="16" w15:restartNumberingAfterBreak="0">
    <w:nsid w:val="45952B16"/>
    <w:multiLevelType w:val="multilevel"/>
    <w:tmpl w:val="6D92E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B8403E"/>
    <w:multiLevelType w:val="multilevel"/>
    <w:tmpl w:val="71FEB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8B11D9"/>
    <w:multiLevelType w:val="hybridMultilevel"/>
    <w:tmpl w:val="B5F28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45564B"/>
    <w:multiLevelType w:val="hybridMultilevel"/>
    <w:tmpl w:val="DA44EC22"/>
    <w:lvl w:ilvl="0" w:tplc="9AB8F682">
      <w:start w:val="3"/>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577A19CF"/>
    <w:multiLevelType w:val="multilevel"/>
    <w:tmpl w:val="8B747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55709A"/>
    <w:multiLevelType w:val="multilevel"/>
    <w:tmpl w:val="48E4C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7928D0"/>
    <w:multiLevelType w:val="multilevel"/>
    <w:tmpl w:val="FC2E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B6025C"/>
    <w:multiLevelType w:val="hybridMultilevel"/>
    <w:tmpl w:val="5B88FF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F246578"/>
    <w:multiLevelType w:val="hybridMultilevel"/>
    <w:tmpl w:val="DFC05AC6"/>
    <w:lvl w:ilvl="0" w:tplc="DC16C8B6">
      <w:start w:val="4"/>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5" w15:restartNumberingAfterBreak="0">
    <w:nsid w:val="7FEB2A84"/>
    <w:multiLevelType w:val="hybridMultilevel"/>
    <w:tmpl w:val="1966A2E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num w:numId="1" w16cid:durableId="95290192">
    <w:abstractNumId w:val="13"/>
  </w:num>
  <w:num w:numId="2" w16cid:durableId="32734070">
    <w:abstractNumId w:val="18"/>
  </w:num>
  <w:num w:numId="3" w16cid:durableId="78334157">
    <w:abstractNumId w:val="6"/>
  </w:num>
  <w:num w:numId="4" w16cid:durableId="87194258">
    <w:abstractNumId w:val="7"/>
  </w:num>
  <w:num w:numId="5" w16cid:durableId="1512065499">
    <w:abstractNumId w:val="15"/>
  </w:num>
  <w:num w:numId="6" w16cid:durableId="1240554511">
    <w:abstractNumId w:val="10"/>
  </w:num>
  <w:num w:numId="7" w16cid:durableId="478693611">
    <w:abstractNumId w:val="12"/>
  </w:num>
  <w:num w:numId="8" w16cid:durableId="1447234990">
    <w:abstractNumId w:val="24"/>
  </w:num>
  <w:num w:numId="9" w16cid:durableId="957955282">
    <w:abstractNumId w:val="8"/>
  </w:num>
  <w:num w:numId="10" w16cid:durableId="1242987875">
    <w:abstractNumId w:val="9"/>
  </w:num>
  <w:num w:numId="11" w16cid:durableId="499855814">
    <w:abstractNumId w:val="19"/>
  </w:num>
  <w:num w:numId="12" w16cid:durableId="913777179">
    <w:abstractNumId w:val="23"/>
  </w:num>
  <w:num w:numId="13" w16cid:durableId="18342994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97481320">
    <w:abstractNumId w:val="11"/>
  </w:num>
  <w:num w:numId="15" w16cid:durableId="24335926">
    <w:abstractNumId w:val="20"/>
  </w:num>
  <w:num w:numId="16" w16cid:durableId="400060005">
    <w:abstractNumId w:val="2"/>
  </w:num>
  <w:num w:numId="17" w16cid:durableId="1314791829">
    <w:abstractNumId w:val="3"/>
  </w:num>
  <w:num w:numId="18" w16cid:durableId="889193989">
    <w:abstractNumId w:val="1"/>
  </w:num>
  <w:num w:numId="19" w16cid:durableId="785582659">
    <w:abstractNumId w:val="22"/>
  </w:num>
  <w:num w:numId="20" w16cid:durableId="723480543">
    <w:abstractNumId w:val="16"/>
  </w:num>
  <w:num w:numId="21" w16cid:durableId="409350639">
    <w:abstractNumId w:val="21"/>
  </w:num>
  <w:num w:numId="22" w16cid:durableId="982658593">
    <w:abstractNumId w:val="4"/>
  </w:num>
  <w:num w:numId="23" w16cid:durableId="850608161">
    <w:abstractNumId w:val="17"/>
  </w:num>
  <w:num w:numId="24" w16cid:durableId="1972593072">
    <w:abstractNumId w:val="0"/>
  </w:num>
  <w:num w:numId="25" w16cid:durableId="1347369820">
    <w:abstractNumId w:val="25"/>
  </w:num>
  <w:num w:numId="26" w16cid:durableId="3133394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FB4"/>
    <w:rsid w:val="00000624"/>
    <w:rsid w:val="00000B46"/>
    <w:rsid w:val="000057D5"/>
    <w:rsid w:val="00006251"/>
    <w:rsid w:val="00012C61"/>
    <w:rsid w:val="00013D17"/>
    <w:rsid w:val="00022432"/>
    <w:rsid w:val="000275DD"/>
    <w:rsid w:val="000347E7"/>
    <w:rsid w:val="00036479"/>
    <w:rsid w:val="00041EE8"/>
    <w:rsid w:val="00042643"/>
    <w:rsid w:val="00055EF0"/>
    <w:rsid w:val="00060099"/>
    <w:rsid w:val="00072150"/>
    <w:rsid w:val="000730AE"/>
    <w:rsid w:val="000839A0"/>
    <w:rsid w:val="000935FE"/>
    <w:rsid w:val="000A4D65"/>
    <w:rsid w:val="000B7AFF"/>
    <w:rsid w:val="000D2B24"/>
    <w:rsid w:val="000F0038"/>
    <w:rsid w:val="00100837"/>
    <w:rsid w:val="001054D5"/>
    <w:rsid w:val="0010755A"/>
    <w:rsid w:val="00107813"/>
    <w:rsid w:val="00107DB8"/>
    <w:rsid w:val="001169AA"/>
    <w:rsid w:val="00124C8D"/>
    <w:rsid w:val="00150A5F"/>
    <w:rsid w:val="001528BE"/>
    <w:rsid w:val="0015540E"/>
    <w:rsid w:val="00162B8D"/>
    <w:rsid w:val="001828DB"/>
    <w:rsid w:val="00190509"/>
    <w:rsid w:val="00190ED4"/>
    <w:rsid w:val="001974DC"/>
    <w:rsid w:val="001B3F66"/>
    <w:rsid w:val="001B5672"/>
    <w:rsid w:val="001C2125"/>
    <w:rsid w:val="001C4C7D"/>
    <w:rsid w:val="001C6522"/>
    <w:rsid w:val="001D76EC"/>
    <w:rsid w:val="001E20F0"/>
    <w:rsid w:val="001E2578"/>
    <w:rsid w:val="001F137E"/>
    <w:rsid w:val="00200DB5"/>
    <w:rsid w:val="00210593"/>
    <w:rsid w:val="002219D3"/>
    <w:rsid w:val="00234301"/>
    <w:rsid w:val="00235C6A"/>
    <w:rsid w:val="00237409"/>
    <w:rsid w:val="002428EC"/>
    <w:rsid w:val="00246EB0"/>
    <w:rsid w:val="00253E8D"/>
    <w:rsid w:val="00271646"/>
    <w:rsid w:val="00273499"/>
    <w:rsid w:val="00284034"/>
    <w:rsid w:val="002A04FA"/>
    <w:rsid w:val="002A1E81"/>
    <w:rsid w:val="002C174A"/>
    <w:rsid w:val="002C701E"/>
    <w:rsid w:val="002D2654"/>
    <w:rsid w:val="002D4B02"/>
    <w:rsid w:val="002E3A08"/>
    <w:rsid w:val="002E4E27"/>
    <w:rsid w:val="002F4B93"/>
    <w:rsid w:val="00300FBE"/>
    <w:rsid w:val="0031045F"/>
    <w:rsid w:val="003360D6"/>
    <w:rsid w:val="0034283E"/>
    <w:rsid w:val="0035289F"/>
    <w:rsid w:val="00364927"/>
    <w:rsid w:val="00381336"/>
    <w:rsid w:val="003831AD"/>
    <w:rsid w:val="003B509B"/>
    <w:rsid w:val="003C327B"/>
    <w:rsid w:val="003C49B0"/>
    <w:rsid w:val="003C6D80"/>
    <w:rsid w:val="003E12D2"/>
    <w:rsid w:val="003E4F81"/>
    <w:rsid w:val="003F4EF0"/>
    <w:rsid w:val="003F708B"/>
    <w:rsid w:val="00402CF8"/>
    <w:rsid w:val="00412F5B"/>
    <w:rsid w:val="00414B73"/>
    <w:rsid w:val="00420E96"/>
    <w:rsid w:val="0043302E"/>
    <w:rsid w:val="004414BD"/>
    <w:rsid w:val="00454D68"/>
    <w:rsid w:val="004619A2"/>
    <w:rsid w:val="004633E4"/>
    <w:rsid w:val="00472375"/>
    <w:rsid w:val="00497A56"/>
    <w:rsid w:val="004C2EA3"/>
    <w:rsid w:val="004F5421"/>
    <w:rsid w:val="005001BE"/>
    <w:rsid w:val="0050113D"/>
    <w:rsid w:val="00503BCC"/>
    <w:rsid w:val="00506AA1"/>
    <w:rsid w:val="00511387"/>
    <w:rsid w:val="0051734E"/>
    <w:rsid w:val="00532448"/>
    <w:rsid w:val="005406C9"/>
    <w:rsid w:val="00542E3E"/>
    <w:rsid w:val="0056054F"/>
    <w:rsid w:val="005738A0"/>
    <w:rsid w:val="005758BE"/>
    <w:rsid w:val="00581AF1"/>
    <w:rsid w:val="00582A20"/>
    <w:rsid w:val="00591B5E"/>
    <w:rsid w:val="00592B35"/>
    <w:rsid w:val="005A7542"/>
    <w:rsid w:val="005D3FA2"/>
    <w:rsid w:val="005F2E32"/>
    <w:rsid w:val="005F7CC1"/>
    <w:rsid w:val="006304A6"/>
    <w:rsid w:val="00640336"/>
    <w:rsid w:val="006A4988"/>
    <w:rsid w:val="006A676C"/>
    <w:rsid w:val="006A79F7"/>
    <w:rsid w:val="006B0313"/>
    <w:rsid w:val="006B6681"/>
    <w:rsid w:val="006C6EBE"/>
    <w:rsid w:val="00710FD7"/>
    <w:rsid w:val="007162B4"/>
    <w:rsid w:val="007300F8"/>
    <w:rsid w:val="007315C1"/>
    <w:rsid w:val="00732DA0"/>
    <w:rsid w:val="0073349A"/>
    <w:rsid w:val="00750EEB"/>
    <w:rsid w:val="00751C72"/>
    <w:rsid w:val="00755AC4"/>
    <w:rsid w:val="00761F79"/>
    <w:rsid w:val="0079449F"/>
    <w:rsid w:val="007A10FB"/>
    <w:rsid w:val="007A1589"/>
    <w:rsid w:val="007A4C0D"/>
    <w:rsid w:val="007B04DF"/>
    <w:rsid w:val="007D0BD3"/>
    <w:rsid w:val="007E11FC"/>
    <w:rsid w:val="007F41D5"/>
    <w:rsid w:val="00801660"/>
    <w:rsid w:val="008107D1"/>
    <w:rsid w:val="008202A3"/>
    <w:rsid w:val="00830C94"/>
    <w:rsid w:val="00840F48"/>
    <w:rsid w:val="00841ED9"/>
    <w:rsid w:val="00846EA1"/>
    <w:rsid w:val="00852895"/>
    <w:rsid w:val="00885A96"/>
    <w:rsid w:val="00890307"/>
    <w:rsid w:val="00890CF1"/>
    <w:rsid w:val="00891701"/>
    <w:rsid w:val="00895411"/>
    <w:rsid w:val="008A124B"/>
    <w:rsid w:val="008A2282"/>
    <w:rsid w:val="008A4286"/>
    <w:rsid w:val="008A7F0B"/>
    <w:rsid w:val="008C1BD3"/>
    <w:rsid w:val="008D473D"/>
    <w:rsid w:val="008D4A89"/>
    <w:rsid w:val="008D5AB8"/>
    <w:rsid w:val="009075FB"/>
    <w:rsid w:val="00924A3D"/>
    <w:rsid w:val="00937281"/>
    <w:rsid w:val="00950EB1"/>
    <w:rsid w:val="0095555C"/>
    <w:rsid w:val="00960B99"/>
    <w:rsid w:val="00971808"/>
    <w:rsid w:val="00992CB4"/>
    <w:rsid w:val="009A2AAA"/>
    <w:rsid w:val="009A4392"/>
    <w:rsid w:val="009B049D"/>
    <w:rsid w:val="009B610E"/>
    <w:rsid w:val="009C0FC9"/>
    <w:rsid w:val="009C5272"/>
    <w:rsid w:val="009D3446"/>
    <w:rsid w:val="009E30FA"/>
    <w:rsid w:val="009F638B"/>
    <w:rsid w:val="00A03391"/>
    <w:rsid w:val="00A05639"/>
    <w:rsid w:val="00A074FA"/>
    <w:rsid w:val="00A076AA"/>
    <w:rsid w:val="00A14765"/>
    <w:rsid w:val="00A17FAD"/>
    <w:rsid w:val="00A31C07"/>
    <w:rsid w:val="00A350C7"/>
    <w:rsid w:val="00A4592B"/>
    <w:rsid w:val="00A5325B"/>
    <w:rsid w:val="00A57DA7"/>
    <w:rsid w:val="00A66841"/>
    <w:rsid w:val="00A84A80"/>
    <w:rsid w:val="00AA19D5"/>
    <w:rsid w:val="00AA4EF3"/>
    <w:rsid w:val="00AB232C"/>
    <w:rsid w:val="00B02176"/>
    <w:rsid w:val="00B02DAF"/>
    <w:rsid w:val="00B05B47"/>
    <w:rsid w:val="00B13141"/>
    <w:rsid w:val="00B15BB3"/>
    <w:rsid w:val="00B20378"/>
    <w:rsid w:val="00B27FE4"/>
    <w:rsid w:val="00B31727"/>
    <w:rsid w:val="00B36C0F"/>
    <w:rsid w:val="00B37535"/>
    <w:rsid w:val="00B43702"/>
    <w:rsid w:val="00B55E20"/>
    <w:rsid w:val="00B60BFB"/>
    <w:rsid w:val="00B716F8"/>
    <w:rsid w:val="00B74178"/>
    <w:rsid w:val="00B76A8F"/>
    <w:rsid w:val="00B80B3E"/>
    <w:rsid w:val="00B81025"/>
    <w:rsid w:val="00B84E00"/>
    <w:rsid w:val="00BA708D"/>
    <w:rsid w:val="00BC4A5D"/>
    <w:rsid w:val="00BF7369"/>
    <w:rsid w:val="00C01595"/>
    <w:rsid w:val="00C126D2"/>
    <w:rsid w:val="00C33D70"/>
    <w:rsid w:val="00C37D35"/>
    <w:rsid w:val="00C400A8"/>
    <w:rsid w:val="00C50C69"/>
    <w:rsid w:val="00C64E4D"/>
    <w:rsid w:val="00C7562C"/>
    <w:rsid w:val="00C80DCE"/>
    <w:rsid w:val="00C8639C"/>
    <w:rsid w:val="00C86DA7"/>
    <w:rsid w:val="00C90008"/>
    <w:rsid w:val="00C94CCE"/>
    <w:rsid w:val="00CC4818"/>
    <w:rsid w:val="00CD4D78"/>
    <w:rsid w:val="00CE0EEB"/>
    <w:rsid w:val="00CE7DE5"/>
    <w:rsid w:val="00CF4298"/>
    <w:rsid w:val="00D00576"/>
    <w:rsid w:val="00D05A90"/>
    <w:rsid w:val="00D11405"/>
    <w:rsid w:val="00D23DB9"/>
    <w:rsid w:val="00D253B1"/>
    <w:rsid w:val="00D33DA5"/>
    <w:rsid w:val="00D449AA"/>
    <w:rsid w:val="00D46986"/>
    <w:rsid w:val="00D47F67"/>
    <w:rsid w:val="00D642F9"/>
    <w:rsid w:val="00D764FD"/>
    <w:rsid w:val="00D8309D"/>
    <w:rsid w:val="00D847C8"/>
    <w:rsid w:val="00D925FD"/>
    <w:rsid w:val="00DA30E7"/>
    <w:rsid w:val="00DA5E1D"/>
    <w:rsid w:val="00DF56DA"/>
    <w:rsid w:val="00E03335"/>
    <w:rsid w:val="00E20622"/>
    <w:rsid w:val="00E25007"/>
    <w:rsid w:val="00E307F1"/>
    <w:rsid w:val="00E30F78"/>
    <w:rsid w:val="00E43C58"/>
    <w:rsid w:val="00E501CC"/>
    <w:rsid w:val="00E559FB"/>
    <w:rsid w:val="00E65F9F"/>
    <w:rsid w:val="00E741B6"/>
    <w:rsid w:val="00E7732E"/>
    <w:rsid w:val="00E93A8F"/>
    <w:rsid w:val="00E9760F"/>
    <w:rsid w:val="00EA18DC"/>
    <w:rsid w:val="00EB248E"/>
    <w:rsid w:val="00EB4A57"/>
    <w:rsid w:val="00ED2700"/>
    <w:rsid w:val="00EE24E4"/>
    <w:rsid w:val="00EE6AFA"/>
    <w:rsid w:val="00EE76DE"/>
    <w:rsid w:val="00F06862"/>
    <w:rsid w:val="00F15F47"/>
    <w:rsid w:val="00F16EAD"/>
    <w:rsid w:val="00F20224"/>
    <w:rsid w:val="00F2153F"/>
    <w:rsid w:val="00F21A61"/>
    <w:rsid w:val="00F244F6"/>
    <w:rsid w:val="00F35D47"/>
    <w:rsid w:val="00F52539"/>
    <w:rsid w:val="00F558FF"/>
    <w:rsid w:val="00F56263"/>
    <w:rsid w:val="00F62413"/>
    <w:rsid w:val="00FB7FB4"/>
    <w:rsid w:val="00FC1B68"/>
    <w:rsid w:val="00FC49A1"/>
    <w:rsid w:val="00FC7002"/>
    <w:rsid w:val="00FE3ADD"/>
    <w:rsid w:val="00FE5970"/>
    <w:rsid w:val="00FE71F8"/>
    <w:rsid w:val="00FE7D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CDCC8"/>
  <w15:chartTrackingRefBased/>
  <w15:docId w15:val="{CC711216-D431-4FEB-B061-76FB1BCCA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D35"/>
    <w:pPr>
      <w:spacing w:after="200" w:line="276" w:lineRule="auto"/>
    </w:pPr>
    <w:rPr>
      <w:rFonts w:ascii="Calibri" w:eastAsia="Times New Roman" w:hAnsi="Calibri" w:cs="Times New Roman"/>
      <w:noProof/>
      <w:kern w:val="0"/>
      <w:sz w:val="22"/>
      <w:szCs w:val="22"/>
      <w:lang w:val="sq-AL"/>
      <w14:ligatures w14:val="none"/>
    </w:rPr>
  </w:style>
  <w:style w:type="paragraph" w:styleId="Heading1">
    <w:name w:val="heading 1"/>
    <w:basedOn w:val="Normal"/>
    <w:next w:val="Normal"/>
    <w:link w:val="Heading1Char"/>
    <w:uiPriority w:val="9"/>
    <w:qFormat/>
    <w:rsid w:val="00FB7FB4"/>
    <w:pPr>
      <w:keepNext/>
      <w:keepLines/>
      <w:spacing w:before="360" w:after="80" w:line="278" w:lineRule="auto"/>
      <w:outlineLvl w:val="0"/>
    </w:pPr>
    <w:rPr>
      <w:rFonts w:asciiTheme="majorHAnsi" w:eastAsiaTheme="majorEastAsia" w:hAnsiTheme="majorHAnsi" w:cstheme="majorBidi"/>
      <w:noProof w:val="0"/>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FB7FB4"/>
    <w:pPr>
      <w:keepNext/>
      <w:keepLines/>
      <w:spacing w:before="160" w:after="80" w:line="278" w:lineRule="auto"/>
      <w:outlineLvl w:val="1"/>
    </w:pPr>
    <w:rPr>
      <w:rFonts w:asciiTheme="majorHAnsi" w:eastAsiaTheme="majorEastAsia" w:hAnsiTheme="majorHAnsi" w:cstheme="majorBidi"/>
      <w:noProof w:val="0"/>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FB7FB4"/>
    <w:pPr>
      <w:keepNext/>
      <w:keepLines/>
      <w:spacing w:before="160" w:after="80" w:line="278" w:lineRule="auto"/>
      <w:outlineLvl w:val="2"/>
    </w:pPr>
    <w:rPr>
      <w:rFonts w:asciiTheme="minorHAnsi" w:eastAsiaTheme="majorEastAsia" w:hAnsiTheme="minorHAnsi" w:cstheme="majorBidi"/>
      <w:noProof w:val="0"/>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FB7FB4"/>
    <w:pPr>
      <w:keepNext/>
      <w:keepLines/>
      <w:spacing w:before="80" w:after="40" w:line="278" w:lineRule="auto"/>
      <w:outlineLvl w:val="3"/>
    </w:pPr>
    <w:rPr>
      <w:rFonts w:asciiTheme="minorHAnsi" w:eastAsiaTheme="majorEastAsia" w:hAnsiTheme="minorHAnsi" w:cstheme="majorBidi"/>
      <w:i/>
      <w:iCs/>
      <w:noProof w:val="0"/>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FB7FB4"/>
    <w:pPr>
      <w:keepNext/>
      <w:keepLines/>
      <w:spacing w:before="80" w:after="40" w:line="278" w:lineRule="auto"/>
      <w:outlineLvl w:val="4"/>
    </w:pPr>
    <w:rPr>
      <w:rFonts w:asciiTheme="minorHAnsi" w:eastAsiaTheme="majorEastAsia" w:hAnsiTheme="minorHAnsi" w:cstheme="majorBidi"/>
      <w:noProof w:val="0"/>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FB7FB4"/>
    <w:pPr>
      <w:keepNext/>
      <w:keepLines/>
      <w:spacing w:before="40" w:after="0" w:line="278" w:lineRule="auto"/>
      <w:outlineLvl w:val="5"/>
    </w:pPr>
    <w:rPr>
      <w:rFonts w:asciiTheme="minorHAnsi" w:eastAsiaTheme="majorEastAsia" w:hAnsiTheme="minorHAnsi" w:cstheme="majorBidi"/>
      <w:i/>
      <w:iCs/>
      <w:noProof w:val="0"/>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FB7FB4"/>
    <w:pPr>
      <w:keepNext/>
      <w:keepLines/>
      <w:spacing w:before="40" w:after="0" w:line="278" w:lineRule="auto"/>
      <w:outlineLvl w:val="6"/>
    </w:pPr>
    <w:rPr>
      <w:rFonts w:asciiTheme="minorHAnsi" w:eastAsiaTheme="majorEastAsia" w:hAnsiTheme="minorHAnsi" w:cstheme="majorBidi"/>
      <w:noProof w:val="0"/>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FB7FB4"/>
    <w:pPr>
      <w:keepNext/>
      <w:keepLines/>
      <w:spacing w:after="0" w:line="278" w:lineRule="auto"/>
      <w:outlineLvl w:val="7"/>
    </w:pPr>
    <w:rPr>
      <w:rFonts w:asciiTheme="minorHAnsi" w:eastAsiaTheme="majorEastAsia" w:hAnsiTheme="minorHAnsi" w:cstheme="majorBidi"/>
      <w:i/>
      <w:iCs/>
      <w:noProof w:val="0"/>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FB7FB4"/>
    <w:pPr>
      <w:keepNext/>
      <w:keepLines/>
      <w:spacing w:after="0" w:line="278" w:lineRule="auto"/>
      <w:outlineLvl w:val="8"/>
    </w:pPr>
    <w:rPr>
      <w:rFonts w:asciiTheme="minorHAnsi" w:eastAsiaTheme="majorEastAsia" w:hAnsiTheme="minorHAnsi" w:cstheme="majorBidi"/>
      <w:noProof w:val="0"/>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7F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7F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7F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7F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7F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7F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7F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7F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7FB4"/>
    <w:rPr>
      <w:rFonts w:eastAsiaTheme="majorEastAsia" w:cstheme="majorBidi"/>
      <w:color w:val="272727" w:themeColor="text1" w:themeTint="D8"/>
    </w:rPr>
  </w:style>
  <w:style w:type="paragraph" w:styleId="Title">
    <w:name w:val="Title"/>
    <w:basedOn w:val="Normal"/>
    <w:next w:val="Normal"/>
    <w:link w:val="TitleChar"/>
    <w:uiPriority w:val="10"/>
    <w:qFormat/>
    <w:rsid w:val="00FB7FB4"/>
    <w:pPr>
      <w:spacing w:after="80" w:line="240" w:lineRule="auto"/>
      <w:contextualSpacing/>
    </w:pPr>
    <w:rPr>
      <w:rFonts w:asciiTheme="majorHAnsi" w:eastAsiaTheme="majorEastAsia" w:hAnsiTheme="majorHAnsi" w:cstheme="majorBidi"/>
      <w:noProof w:val="0"/>
      <w:spacing w:val="-10"/>
      <w:kern w:val="28"/>
      <w:sz w:val="56"/>
      <w:szCs w:val="56"/>
      <w:lang w:val="en-US"/>
      <w14:ligatures w14:val="standardContextual"/>
    </w:rPr>
  </w:style>
  <w:style w:type="character" w:customStyle="1" w:styleId="TitleChar">
    <w:name w:val="Title Char"/>
    <w:basedOn w:val="DefaultParagraphFont"/>
    <w:link w:val="Title"/>
    <w:uiPriority w:val="10"/>
    <w:rsid w:val="00FB7F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7FB4"/>
    <w:pPr>
      <w:numPr>
        <w:ilvl w:val="1"/>
      </w:numPr>
      <w:spacing w:after="160" w:line="278" w:lineRule="auto"/>
    </w:pPr>
    <w:rPr>
      <w:rFonts w:asciiTheme="minorHAnsi" w:eastAsiaTheme="majorEastAsia" w:hAnsiTheme="minorHAnsi" w:cstheme="majorBidi"/>
      <w:noProof w:val="0"/>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FB7F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7FB4"/>
    <w:pPr>
      <w:spacing w:before="160" w:after="160" w:line="278" w:lineRule="auto"/>
      <w:jc w:val="center"/>
    </w:pPr>
    <w:rPr>
      <w:rFonts w:asciiTheme="minorHAnsi" w:eastAsiaTheme="minorHAnsi" w:hAnsiTheme="minorHAnsi" w:cstheme="minorBidi"/>
      <w:i/>
      <w:iCs/>
      <w:noProof w:val="0"/>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FB7FB4"/>
    <w:rPr>
      <w:i/>
      <w:iCs/>
      <w:color w:val="404040" w:themeColor="text1" w:themeTint="BF"/>
    </w:rPr>
  </w:style>
  <w:style w:type="paragraph" w:styleId="ListParagraph">
    <w:name w:val="List Paragraph"/>
    <w:aliases w:val="Indent Paragraph,Numbered Para 1,Dot pt,No Spacing1,List Paragraph Char Char Char,Indicator Text,Bullet Points,MAIN CONTENT,List Paragraph12,F5 List Paragraph,Heading 2_sj,1st level - Bullet List Paragraph,Lettre d'introduction,lp1,Annex"/>
    <w:basedOn w:val="Normal"/>
    <w:link w:val="ListParagraphChar"/>
    <w:uiPriority w:val="34"/>
    <w:qFormat/>
    <w:rsid w:val="00FB7FB4"/>
    <w:pPr>
      <w:spacing w:after="160" w:line="278" w:lineRule="auto"/>
      <w:ind w:left="720"/>
      <w:contextualSpacing/>
    </w:pPr>
    <w:rPr>
      <w:rFonts w:asciiTheme="minorHAnsi" w:eastAsiaTheme="minorHAnsi" w:hAnsiTheme="minorHAnsi" w:cstheme="minorBidi"/>
      <w:noProof w:val="0"/>
      <w:kern w:val="2"/>
      <w:sz w:val="24"/>
      <w:szCs w:val="24"/>
      <w:lang w:val="en-US"/>
      <w14:ligatures w14:val="standardContextual"/>
    </w:rPr>
  </w:style>
  <w:style w:type="character" w:styleId="IntenseEmphasis">
    <w:name w:val="Intense Emphasis"/>
    <w:basedOn w:val="DefaultParagraphFont"/>
    <w:uiPriority w:val="21"/>
    <w:qFormat/>
    <w:rsid w:val="00FB7FB4"/>
    <w:rPr>
      <w:i/>
      <w:iCs/>
      <w:color w:val="0F4761" w:themeColor="accent1" w:themeShade="BF"/>
    </w:rPr>
  </w:style>
  <w:style w:type="paragraph" w:styleId="IntenseQuote">
    <w:name w:val="Intense Quote"/>
    <w:basedOn w:val="Normal"/>
    <w:next w:val="Normal"/>
    <w:link w:val="IntenseQuoteChar"/>
    <w:uiPriority w:val="30"/>
    <w:qFormat/>
    <w:rsid w:val="00FB7FB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noProof w:val="0"/>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FB7FB4"/>
    <w:rPr>
      <w:i/>
      <w:iCs/>
      <w:color w:val="0F4761" w:themeColor="accent1" w:themeShade="BF"/>
    </w:rPr>
  </w:style>
  <w:style w:type="character" w:styleId="IntenseReference">
    <w:name w:val="Intense Reference"/>
    <w:basedOn w:val="DefaultParagraphFont"/>
    <w:uiPriority w:val="32"/>
    <w:qFormat/>
    <w:rsid w:val="00FB7FB4"/>
    <w:rPr>
      <w:b/>
      <w:bCs/>
      <w:smallCaps/>
      <w:color w:val="0F4761" w:themeColor="accent1" w:themeShade="BF"/>
      <w:spacing w:val="5"/>
    </w:rPr>
  </w:style>
  <w:style w:type="character" w:styleId="Hyperlink">
    <w:name w:val="Hyperlink"/>
    <w:basedOn w:val="DefaultParagraphFont"/>
    <w:uiPriority w:val="99"/>
    <w:rsid w:val="00C37D35"/>
    <w:rPr>
      <w:rFonts w:cs="Times New Roman"/>
      <w:color w:val="0000FF"/>
      <w:u w:val="single"/>
    </w:rPr>
  </w:style>
  <w:style w:type="paragraph" w:styleId="NoSpacing">
    <w:name w:val="No Spacing"/>
    <w:uiPriority w:val="1"/>
    <w:qFormat/>
    <w:rsid w:val="00C37D35"/>
    <w:pPr>
      <w:spacing w:after="0" w:line="240" w:lineRule="auto"/>
    </w:pPr>
    <w:rPr>
      <w:rFonts w:ascii="Times New Roman" w:eastAsia="Times New Roman" w:hAnsi="Times New Roman" w:cs="Times New Roman"/>
      <w:kern w:val="0"/>
      <w:lang w:val="sq-AL"/>
      <w14:ligatures w14:val="none"/>
    </w:rPr>
  </w:style>
  <w:style w:type="character" w:styleId="UnresolvedMention">
    <w:name w:val="Unresolved Mention"/>
    <w:basedOn w:val="DefaultParagraphFont"/>
    <w:uiPriority w:val="99"/>
    <w:semiHidden/>
    <w:unhideWhenUsed/>
    <w:rsid w:val="00DF56DA"/>
    <w:rPr>
      <w:color w:val="605E5C"/>
      <w:shd w:val="clear" w:color="auto" w:fill="E1DFDD"/>
    </w:rPr>
  </w:style>
  <w:style w:type="paragraph" w:styleId="Header">
    <w:name w:val="header"/>
    <w:basedOn w:val="Normal"/>
    <w:link w:val="HeaderChar"/>
    <w:uiPriority w:val="99"/>
    <w:unhideWhenUsed/>
    <w:rsid w:val="008D5A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AB8"/>
    <w:rPr>
      <w:rFonts w:ascii="Calibri" w:eastAsia="Times New Roman" w:hAnsi="Calibri" w:cs="Times New Roman"/>
      <w:noProof/>
      <w:kern w:val="0"/>
      <w:sz w:val="22"/>
      <w:szCs w:val="22"/>
      <w:lang w:val="sq-AL"/>
      <w14:ligatures w14:val="none"/>
    </w:rPr>
  </w:style>
  <w:style w:type="paragraph" w:styleId="Footer">
    <w:name w:val="footer"/>
    <w:basedOn w:val="Normal"/>
    <w:link w:val="FooterChar"/>
    <w:uiPriority w:val="99"/>
    <w:unhideWhenUsed/>
    <w:qFormat/>
    <w:rsid w:val="008D5AB8"/>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8D5AB8"/>
    <w:rPr>
      <w:rFonts w:ascii="Calibri" w:eastAsia="Times New Roman" w:hAnsi="Calibri" w:cs="Times New Roman"/>
      <w:noProof/>
      <w:kern w:val="0"/>
      <w:sz w:val="22"/>
      <w:szCs w:val="22"/>
      <w:lang w:val="sq-AL"/>
      <w14:ligatures w14:val="none"/>
    </w:rPr>
  </w:style>
  <w:style w:type="table" w:styleId="TableGrid">
    <w:name w:val="Table Grid"/>
    <w:basedOn w:val="TableNormal"/>
    <w:uiPriority w:val="39"/>
    <w:rsid w:val="00A66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ndent Paragraph Char,Numbered Para 1 Char,Dot pt Char,No Spacing1 Char,List Paragraph Char Char Char Char,Indicator Text Char,Bullet Points Char,MAIN CONTENT Char,List Paragraph12 Char,F5 List Paragraph Char,Heading 2_sj Char"/>
    <w:link w:val="ListParagraph"/>
    <w:uiPriority w:val="34"/>
    <w:qFormat/>
    <w:locked/>
    <w:rsid w:val="00F2153F"/>
  </w:style>
  <w:style w:type="paragraph" w:customStyle="1" w:styleId="Default">
    <w:name w:val="Default"/>
    <w:rsid w:val="00237409"/>
    <w:pPr>
      <w:autoSpaceDE w:val="0"/>
      <w:autoSpaceDN w:val="0"/>
      <w:adjustRightInd w:val="0"/>
      <w:spacing w:after="0" w:line="240" w:lineRule="auto"/>
    </w:pPr>
    <w:rPr>
      <w:rFonts w:ascii="Times New Roman" w:hAnsi="Times New Roman" w:cs="Times New Roman"/>
      <w:color w:val="000000"/>
      <w:kern w:val="0"/>
      <w14:ligatures w14:val="none"/>
    </w:rPr>
  </w:style>
  <w:style w:type="paragraph" w:customStyle="1" w:styleId="Paragrafi">
    <w:name w:val="Paragrafi"/>
    <w:link w:val="ParagrafiChar"/>
    <w:qFormat/>
    <w:rsid w:val="00E9760F"/>
    <w:pPr>
      <w:widowControl w:val="0"/>
      <w:spacing w:after="0" w:line="240" w:lineRule="auto"/>
      <w:ind w:firstLine="720"/>
      <w:jc w:val="both"/>
    </w:pPr>
    <w:rPr>
      <w:rFonts w:ascii="CG Times" w:eastAsia="Times New Roman" w:hAnsi="CG Times" w:cs="Times New Roman"/>
      <w:kern w:val="0"/>
      <w:sz w:val="22"/>
      <w:szCs w:val="20"/>
      <w14:ligatures w14:val="none"/>
    </w:rPr>
  </w:style>
  <w:style w:type="character" w:customStyle="1" w:styleId="ParagrafiChar">
    <w:name w:val="Paragrafi Char"/>
    <w:basedOn w:val="DefaultParagraphFont"/>
    <w:link w:val="Paragrafi"/>
    <w:locked/>
    <w:rsid w:val="00E9760F"/>
    <w:rPr>
      <w:rFonts w:ascii="CG Times" w:eastAsia="Times New Roman" w:hAnsi="CG Times" w:cs="Times New Roman"/>
      <w:kern w:val="0"/>
      <w:sz w:val="22"/>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1225">
      <w:bodyDiv w:val="1"/>
      <w:marLeft w:val="0"/>
      <w:marRight w:val="0"/>
      <w:marTop w:val="0"/>
      <w:marBottom w:val="0"/>
      <w:divBdr>
        <w:top w:val="none" w:sz="0" w:space="0" w:color="auto"/>
        <w:left w:val="none" w:sz="0" w:space="0" w:color="auto"/>
        <w:bottom w:val="none" w:sz="0" w:space="0" w:color="auto"/>
        <w:right w:val="none" w:sz="0" w:space="0" w:color="auto"/>
      </w:divBdr>
    </w:div>
    <w:div w:id="25566516">
      <w:bodyDiv w:val="1"/>
      <w:marLeft w:val="0"/>
      <w:marRight w:val="0"/>
      <w:marTop w:val="0"/>
      <w:marBottom w:val="0"/>
      <w:divBdr>
        <w:top w:val="none" w:sz="0" w:space="0" w:color="auto"/>
        <w:left w:val="none" w:sz="0" w:space="0" w:color="auto"/>
        <w:bottom w:val="none" w:sz="0" w:space="0" w:color="auto"/>
        <w:right w:val="none" w:sz="0" w:space="0" w:color="auto"/>
      </w:divBdr>
    </w:div>
    <w:div w:id="31200447">
      <w:bodyDiv w:val="1"/>
      <w:marLeft w:val="0"/>
      <w:marRight w:val="0"/>
      <w:marTop w:val="0"/>
      <w:marBottom w:val="0"/>
      <w:divBdr>
        <w:top w:val="none" w:sz="0" w:space="0" w:color="auto"/>
        <w:left w:val="none" w:sz="0" w:space="0" w:color="auto"/>
        <w:bottom w:val="none" w:sz="0" w:space="0" w:color="auto"/>
        <w:right w:val="none" w:sz="0" w:space="0" w:color="auto"/>
      </w:divBdr>
    </w:div>
    <w:div w:id="88357165">
      <w:bodyDiv w:val="1"/>
      <w:marLeft w:val="0"/>
      <w:marRight w:val="0"/>
      <w:marTop w:val="0"/>
      <w:marBottom w:val="0"/>
      <w:divBdr>
        <w:top w:val="none" w:sz="0" w:space="0" w:color="auto"/>
        <w:left w:val="none" w:sz="0" w:space="0" w:color="auto"/>
        <w:bottom w:val="none" w:sz="0" w:space="0" w:color="auto"/>
        <w:right w:val="none" w:sz="0" w:space="0" w:color="auto"/>
      </w:divBdr>
    </w:div>
    <w:div w:id="89930336">
      <w:bodyDiv w:val="1"/>
      <w:marLeft w:val="0"/>
      <w:marRight w:val="0"/>
      <w:marTop w:val="0"/>
      <w:marBottom w:val="0"/>
      <w:divBdr>
        <w:top w:val="none" w:sz="0" w:space="0" w:color="auto"/>
        <w:left w:val="none" w:sz="0" w:space="0" w:color="auto"/>
        <w:bottom w:val="none" w:sz="0" w:space="0" w:color="auto"/>
        <w:right w:val="none" w:sz="0" w:space="0" w:color="auto"/>
      </w:divBdr>
    </w:div>
    <w:div w:id="123667633">
      <w:bodyDiv w:val="1"/>
      <w:marLeft w:val="0"/>
      <w:marRight w:val="0"/>
      <w:marTop w:val="0"/>
      <w:marBottom w:val="0"/>
      <w:divBdr>
        <w:top w:val="none" w:sz="0" w:space="0" w:color="auto"/>
        <w:left w:val="none" w:sz="0" w:space="0" w:color="auto"/>
        <w:bottom w:val="none" w:sz="0" w:space="0" w:color="auto"/>
        <w:right w:val="none" w:sz="0" w:space="0" w:color="auto"/>
      </w:divBdr>
    </w:div>
    <w:div w:id="128019648">
      <w:bodyDiv w:val="1"/>
      <w:marLeft w:val="0"/>
      <w:marRight w:val="0"/>
      <w:marTop w:val="0"/>
      <w:marBottom w:val="0"/>
      <w:divBdr>
        <w:top w:val="none" w:sz="0" w:space="0" w:color="auto"/>
        <w:left w:val="none" w:sz="0" w:space="0" w:color="auto"/>
        <w:bottom w:val="none" w:sz="0" w:space="0" w:color="auto"/>
        <w:right w:val="none" w:sz="0" w:space="0" w:color="auto"/>
      </w:divBdr>
    </w:div>
    <w:div w:id="134876859">
      <w:bodyDiv w:val="1"/>
      <w:marLeft w:val="0"/>
      <w:marRight w:val="0"/>
      <w:marTop w:val="0"/>
      <w:marBottom w:val="0"/>
      <w:divBdr>
        <w:top w:val="none" w:sz="0" w:space="0" w:color="auto"/>
        <w:left w:val="none" w:sz="0" w:space="0" w:color="auto"/>
        <w:bottom w:val="none" w:sz="0" w:space="0" w:color="auto"/>
        <w:right w:val="none" w:sz="0" w:space="0" w:color="auto"/>
      </w:divBdr>
    </w:div>
    <w:div w:id="145242806">
      <w:bodyDiv w:val="1"/>
      <w:marLeft w:val="0"/>
      <w:marRight w:val="0"/>
      <w:marTop w:val="0"/>
      <w:marBottom w:val="0"/>
      <w:divBdr>
        <w:top w:val="none" w:sz="0" w:space="0" w:color="auto"/>
        <w:left w:val="none" w:sz="0" w:space="0" w:color="auto"/>
        <w:bottom w:val="none" w:sz="0" w:space="0" w:color="auto"/>
        <w:right w:val="none" w:sz="0" w:space="0" w:color="auto"/>
      </w:divBdr>
    </w:div>
    <w:div w:id="237639873">
      <w:bodyDiv w:val="1"/>
      <w:marLeft w:val="0"/>
      <w:marRight w:val="0"/>
      <w:marTop w:val="0"/>
      <w:marBottom w:val="0"/>
      <w:divBdr>
        <w:top w:val="none" w:sz="0" w:space="0" w:color="auto"/>
        <w:left w:val="none" w:sz="0" w:space="0" w:color="auto"/>
        <w:bottom w:val="none" w:sz="0" w:space="0" w:color="auto"/>
        <w:right w:val="none" w:sz="0" w:space="0" w:color="auto"/>
      </w:divBdr>
    </w:div>
    <w:div w:id="326328342">
      <w:bodyDiv w:val="1"/>
      <w:marLeft w:val="0"/>
      <w:marRight w:val="0"/>
      <w:marTop w:val="0"/>
      <w:marBottom w:val="0"/>
      <w:divBdr>
        <w:top w:val="none" w:sz="0" w:space="0" w:color="auto"/>
        <w:left w:val="none" w:sz="0" w:space="0" w:color="auto"/>
        <w:bottom w:val="none" w:sz="0" w:space="0" w:color="auto"/>
        <w:right w:val="none" w:sz="0" w:space="0" w:color="auto"/>
      </w:divBdr>
    </w:div>
    <w:div w:id="334304285">
      <w:bodyDiv w:val="1"/>
      <w:marLeft w:val="0"/>
      <w:marRight w:val="0"/>
      <w:marTop w:val="0"/>
      <w:marBottom w:val="0"/>
      <w:divBdr>
        <w:top w:val="none" w:sz="0" w:space="0" w:color="auto"/>
        <w:left w:val="none" w:sz="0" w:space="0" w:color="auto"/>
        <w:bottom w:val="none" w:sz="0" w:space="0" w:color="auto"/>
        <w:right w:val="none" w:sz="0" w:space="0" w:color="auto"/>
      </w:divBdr>
    </w:div>
    <w:div w:id="339234277">
      <w:bodyDiv w:val="1"/>
      <w:marLeft w:val="0"/>
      <w:marRight w:val="0"/>
      <w:marTop w:val="0"/>
      <w:marBottom w:val="0"/>
      <w:divBdr>
        <w:top w:val="none" w:sz="0" w:space="0" w:color="auto"/>
        <w:left w:val="none" w:sz="0" w:space="0" w:color="auto"/>
        <w:bottom w:val="none" w:sz="0" w:space="0" w:color="auto"/>
        <w:right w:val="none" w:sz="0" w:space="0" w:color="auto"/>
      </w:divBdr>
    </w:div>
    <w:div w:id="348412272">
      <w:bodyDiv w:val="1"/>
      <w:marLeft w:val="0"/>
      <w:marRight w:val="0"/>
      <w:marTop w:val="0"/>
      <w:marBottom w:val="0"/>
      <w:divBdr>
        <w:top w:val="none" w:sz="0" w:space="0" w:color="auto"/>
        <w:left w:val="none" w:sz="0" w:space="0" w:color="auto"/>
        <w:bottom w:val="none" w:sz="0" w:space="0" w:color="auto"/>
        <w:right w:val="none" w:sz="0" w:space="0" w:color="auto"/>
      </w:divBdr>
    </w:div>
    <w:div w:id="352851962">
      <w:bodyDiv w:val="1"/>
      <w:marLeft w:val="0"/>
      <w:marRight w:val="0"/>
      <w:marTop w:val="0"/>
      <w:marBottom w:val="0"/>
      <w:divBdr>
        <w:top w:val="none" w:sz="0" w:space="0" w:color="auto"/>
        <w:left w:val="none" w:sz="0" w:space="0" w:color="auto"/>
        <w:bottom w:val="none" w:sz="0" w:space="0" w:color="auto"/>
        <w:right w:val="none" w:sz="0" w:space="0" w:color="auto"/>
      </w:divBdr>
    </w:div>
    <w:div w:id="390276736">
      <w:bodyDiv w:val="1"/>
      <w:marLeft w:val="0"/>
      <w:marRight w:val="0"/>
      <w:marTop w:val="0"/>
      <w:marBottom w:val="0"/>
      <w:divBdr>
        <w:top w:val="none" w:sz="0" w:space="0" w:color="auto"/>
        <w:left w:val="none" w:sz="0" w:space="0" w:color="auto"/>
        <w:bottom w:val="none" w:sz="0" w:space="0" w:color="auto"/>
        <w:right w:val="none" w:sz="0" w:space="0" w:color="auto"/>
      </w:divBdr>
    </w:div>
    <w:div w:id="399183579">
      <w:bodyDiv w:val="1"/>
      <w:marLeft w:val="0"/>
      <w:marRight w:val="0"/>
      <w:marTop w:val="0"/>
      <w:marBottom w:val="0"/>
      <w:divBdr>
        <w:top w:val="none" w:sz="0" w:space="0" w:color="auto"/>
        <w:left w:val="none" w:sz="0" w:space="0" w:color="auto"/>
        <w:bottom w:val="none" w:sz="0" w:space="0" w:color="auto"/>
        <w:right w:val="none" w:sz="0" w:space="0" w:color="auto"/>
      </w:divBdr>
    </w:div>
    <w:div w:id="400372377">
      <w:bodyDiv w:val="1"/>
      <w:marLeft w:val="0"/>
      <w:marRight w:val="0"/>
      <w:marTop w:val="0"/>
      <w:marBottom w:val="0"/>
      <w:divBdr>
        <w:top w:val="none" w:sz="0" w:space="0" w:color="auto"/>
        <w:left w:val="none" w:sz="0" w:space="0" w:color="auto"/>
        <w:bottom w:val="none" w:sz="0" w:space="0" w:color="auto"/>
        <w:right w:val="none" w:sz="0" w:space="0" w:color="auto"/>
      </w:divBdr>
      <w:divsChild>
        <w:div w:id="1103723702">
          <w:marLeft w:val="0"/>
          <w:marRight w:val="0"/>
          <w:marTop w:val="0"/>
          <w:marBottom w:val="0"/>
          <w:divBdr>
            <w:top w:val="none" w:sz="0" w:space="0" w:color="auto"/>
            <w:left w:val="none" w:sz="0" w:space="0" w:color="auto"/>
            <w:bottom w:val="none" w:sz="0" w:space="0" w:color="auto"/>
            <w:right w:val="none" w:sz="0" w:space="0" w:color="auto"/>
          </w:divBdr>
        </w:div>
        <w:div w:id="190151419">
          <w:marLeft w:val="0"/>
          <w:marRight w:val="0"/>
          <w:marTop w:val="0"/>
          <w:marBottom w:val="0"/>
          <w:divBdr>
            <w:top w:val="none" w:sz="0" w:space="0" w:color="auto"/>
            <w:left w:val="none" w:sz="0" w:space="0" w:color="auto"/>
            <w:bottom w:val="none" w:sz="0" w:space="0" w:color="auto"/>
            <w:right w:val="none" w:sz="0" w:space="0" w:color="auto"/>
          </w:divBdr>
        </w:div>
      </w:divsChild>
    </w:div>
    <w:div w:id="518396659">
      <w:bodyDiv w:val="1"/>
      <w:marLeft w:val="0"/>
      <w:marRight w:val="0"/>
      <w:marTop w:val="0"/>
      <w:marBottom w:val="0"/>
      <w:divBdr>
        <w:top w:val="none" w:sz="0" w:space="0" w:color="auto"/>
        <w:left w:val="none" w:sz="0" w:space="0" w:color="auto"/>
        <w:bottom w:val="none" w:sz="0" w:space="0" w:color="auto"/>
        <w:right w:val="none" w:sz="0" w:space="0" w:color="auto"/>
      </w:divBdr>
    </w:div>
    <w:div w:id="552812581">
      <w:bodyDiv w:val="1"/>
      <w:marLeft w:val="0"/>
      <w:marRight w:val="0"/>
      <w:marTop w:val="0"/>
      <w:marBottom w:val="0"/>
      <w:divBdr>
        <w:top w:val="none" w:sz="0" w:space="0" w:color="auto"/>
        <w:left w:val="none" w:sz="0" w:space="0" w:color="auto"/>
        <w:bottom w:val="none" w:sz="0" w:space="0" w:color="auto"/>
        <w:right w:val="none" w:sz="0" w:space="0" w:color="auto"/>
      </w:divBdr>
    </w:div>
    <w:div w:id="565266363">
      <w:bodyDiv w:val="1"/>
      <w:marLeft w:val="0"/>
      <w:marRight w:val="0"/>
      <w:marTop w:val="0"/>
      <w:marBottom w:val="0"/>
      <w:divBdr>
        <w:top w:val="none" w:sz="0" w:space="0" w:color="auto"/>
        <w:left w:val="none" w:sz="0" w:space="0" w:color="auto"/>
        <w:bottom w:val="none" w:sz="0" w:space="0" w:color="auto"/>
        <w:right w:val="none" w:sz="0" w:space="0" w:color="auto"/>
      </w:divBdr>
    </w:div>
    <w:div w:id="600337682">
      <w:bodyDiv w:val="1"/>
      <w:marLeft w:val="0"/>
      <w:marRight w:val="0"/>
      <w:marTop w:val="0"/>
      <w:marBottom w:val="0"/>
      <w:divBdr>
        <w:top w:val="none" w:sz="0" w:space="0" w:color="auto"/>
        <w:left w:val="none" w:sz="0" w:space="0" w:color="auto"/>
        <w:bottom w:val="none" w:sz="0" w:space="0" w:color="auto"/>
        <w:right w:val="none" w:sz="0" w:space="0" w:color="auto"/>
      </w:divBdr>
    </w:div>
    <w:div w:id="613756025">
      <w:bodyDiv w:val="1"/>
      <w:marLeft w:val="0"/>
      <w:marRight w:val="0"/>
      <w:marTop w:val="0"/>
      <w:marBottom w:val="0"/>
      <w:divBdr>
        <w:top w:val="none" w:sz="0" w:space="0" w:color="auto"/>
        <w:left w:val="none" w:sz="0" w:space="0" w:color="auto"/>
        <w:bottom w:val="none" w:sz="0" w:space="0" w:color="auto"/>
        <w:right w:val="none" w:sz="0" w:space="0" w:color="auto"/>
      </w:divBdr>
    </w:div>
    <w:div w:id="641889326">
      <w:bodyDiv w:val="1"/>
      <w:marLeft w:val="0"/>
      <w:marRight w:val="0"/>
      <w:marTop w:val="0"/>
      <w:marBottom w:val="0"/>
      <w:divBdr>
        <w:top w:val="none" w:sz="0" w:space="0" w:color="auto"/>
        <w:left w:val="none" w:sz="0" w:space="0" w:color="auto"/>
        <w:bottom w:val="none" w:sz="0" w:space="0" w:color="auto"/>
        <w:right w:val="none" w:sz="0" w:space="0" w:color="auto"/>
      </w:divBdr>
    </w:div>
    <w:div w:id="690493529">
      <w:bodyDiv w:val="1"/>
      <w:marLeft w:val="0"/>
      <w:marRight w:val="0"/>
      <w:marTop w:val="0"/>
      <w:marBottom w:val="0"/>
      <w:divBdr>
        <w:top w:val="none" w:sz="0" w:space="0" w:color="auto"/>
        <w:left w:val="none" w:sz="0" w:space="0" w:color="auto"/>
        <w:bottom w:val="none" w:sz="0" w:space="0" w:color="auto"/>
        <w:right w:val="none" w:sz="0" w:space="0" w:color="auto"/>
      </w:divBdr>
    </w:div>
    <w:div w:id="701319112">
      <w:bodyDiv w:val="1"/>
      <w:marLeft w:val="0"/>
      <w:marRight w:val="0"/>
      <w:marTop w:val="0"/>
      <w:marBottom w:val="0"/>
      <w:divBdr>
        <w:top w:val="none" w:sz="0" w:space="0" w:color="auto"/>
        <w:left w:val="none" w:sz="0" w:space="0" w:color="auto"/>
        <w:bottom w:val="none" w:sz="0" w:space="0" w:color="auto"/>
        <w:right w:val="none" w:sz="0" w:space="0" w:color="auto"/>
      </w:divBdr>
    </w:div>
    <w:div w:id="732393944">
      <w:bodyDiv w:val="1"/>
      <w:marLeft w:val="0"/>
      <w:marRight w:val="0"/>
      <w:marTop w:val="0"/>
      <w:marBottom w:val="0"/>
      <w:divBdr>
        <w:top w:val="none" w:sz="0" w:space="0" w:color="auto"/>
        <w:left w:val="none" w:sz="0" w:space="0" w:color="auto"/>
        <w:bottom w:val="none" w:sz="0" w:space="0" w:color="auto"/>
        <w:right w:val="none" w:sz="0" w:space="0" w:color="auto"/>
      </w:divBdr>
    </w:div>
    <w:div w:id="772357806">
      <w:bodyDiv w:val="1"/>
      <w:marLeft w:val="0"/>
      <w:marRight w:val="0"/>
      <w:marTop w:val="0"/>
      <w:marBottom w:val="0"/>
      <w:divBdr>
        <w:top w:val="none" w:sz="0" w:space="0" w:color="auto"/>
        <w:left w:val="none" w:sz="0" w:space="0" w:color="auto"/>
        <w:bottom w:val="none" w:sz="0" w:space="0" w:color="auto"/>
        <w:right w:val="none" w:sz="0" w:space="0" w:color="auto"/>
      </w:divBdr>
    </w:div>
    <w:div w:id="790319110">
      <w:bodyDiv w:val="1"/>
      <w:marLeft w:val="0"/>
      <w:marRight w:val="0"/>
      <w:marTop w:val="0"/>
      <w:marBottom w:val="0"/>
      <w:divBdr>
        <w:top w:val="none" w:sz="0" w:space="0" w:color="auto"/>
        <w:left w:val="none" w:sz="0" w:space="0" w:color="auto"/>
        <w:bottom w:val="none" w:sz="0" w:space="0" w:color="auto"/>
        <w:right w:val="none" w:sz="0" w:space="0" w:color="auto"/>
      </w:divBdr>
    </w:div>
    <w:div w:id="809633200">
      <w:bodyDiv w:val="1"/>
      <w:marLeft w:val="0"/>
      <w:marRight w:val="0"/>
      <w:marTop w:val="0"/>
      <w:marBottom w:val="0"/>
      <w:divBdr>
        <w:top w:val="none" w:sz="0" w:space="0" w:color="auto"/>
        <w:left w:val="none" w:sz="0" w:space="0" w:color="auto"/>
        <w:bottom w:val="none" w:sz="0" w:space="0" w:color="auto"/>
        <w:right w:val="none" w:sz="0" w:space="0" w:color="auto"/>
      </w:divBdr>
    </w:div>
    <w:div w:id="815298783">
      <w:bodyDiv w:val="1"/>
      <w:marLeft w:val="0"/>
      <w:marRight w:val="0"/>
      <w:marTop w:val="0"/>
      <w:marBottom w:val="0"/>
      <w:divBdr>
        <w:top w:val="none" w:sz="0" w:space="0" w:color="auto"/>
        <w:left w:val="none" w:sz="0" w:space="0" w:color="auto"/>
        <w:bottom w:val="none" w:sz="0" w:space="0" w:color="auto"/>
        <w:right w:val="none" w:sz="0" w:space="0" w:color="auto"/>
      </w:divBdr>
    </w:div>
    <w:div w:id="818810215">
      <w:bodyDiv w:val="1"/>
      <w:marLeft w:val="0"/>
      <w:marRight w:val="0"/>
      <w:marTop w:val="0"/>
      <w:marBottom w:val="0"/>
      <w:divBdr>
        <w:top w:val="none" w:sz="0" w:space="0" w:color="auto"/>
        <w:left w:val="none" w:sz="0" w:space="0" w:color="auto"/>
        <w:bottom w:val="none" w:sz="0" w:space="0" w:color="auto"/>
        <w:right w:val="none" w:sz="0" w:space="0" w:color="auto"/>
      </w:divBdr>
    </w:div>
    <w:div w:id="913735501">
      <w:bodyDiv w:val="1"/>
      <w:marLeft w:val="0"/>
      <w:marRight w:val="0"/>
      <w:marTop w:val="0"/>
      <w:marBottom w:val="0"/>
      <w:divBdr>
        <w:top w:val="none" w:sz="0" w:space="0" w:color="auto"/>
        <w:left w:val="none" w:sz="0" w:space="0" w:color="auto"/>
        <w:bottom w:val="none" w:sz="0" w:space="0" w:color="auto"/>
        <w:right w:val="none" w:sz="0" w:space="0" w:color="auto"/>
      </w:divBdr>
    </w:div>
    <w:div w:id="936403204">
      <w:bodyDiv w:val="1"/>
      <w:marLeft w:val="0"/>
      <w:marRight w:val="0"/>
      <w:marTop w:val="0"/>
      <w:marBottom w:val="0"/>
      <w:divBdr>
        <w:top w:val="none" w:sz="0" w:space="0" w:color="auto"/>
        <w:left w:val="none" w:sz="0" w:space="0" w:color="auto"/>
        <w:bottom w:val="none" w:sz="0" w:space="0" w:color="auto"/>
        <w:right w:val="none" w:sz="0" w:space="0" w:color="auto"/>
      </w:divBdr>
    </w:div>
    <w:div w:id="942957234">
      <w:bodyDiv w:val="1"/>
      <w:marLeft w:val="0"/>
      <w:marRight w:val="0"/>
      <w:marTop w:val="0"/>
      <w:marBottom w:val="0"/>
      <w:divBdr>
        <w:top w:val="none" w:sz="0" w:space="0" w:color="auto"/>
        <w:left w:val="none" w:sz="0" w:space="0" w:color="auto"/>
        <w:bottom w:val="none" w:sz="0" w:space="0" w:color="auto"/>
        <w:right w:val="none" w:sz="0" w:space="0" w:color="auto"/>
      </w:divBdr>
    </w:div>
    <w:div w:id="1032153713">
      <w:bodyDiv w:val="1"/>
      <w:marLeft w:val="0"/>
      <w:marRight w:val="0"/>
      <w:marTop w:val="0"/>
      <w:marBottom w:val="0"/>
      <w:divBdr>
        <w:top w:val="none" w:sz="0" w:space="0" w:color="auto"/>
        <w:left w:val="none" w:sz="0" w:space="0" w:color="auto"/>
        <w:bottom w:val="none" w:sz="0" w:space="0" w:color="auto"/>
        <w:right w:val="none" w:sz="0" w:space="0" w:color="auto"/>
      </w:divBdr>
    </w:div>
    <w:div w:id="1056397900">
      <w:bodyDiv w:val="1"/>
      <w:marLeft w:val="0"/>
      <w:marRight w:val="0"/>
      <w:marTop w:val="0"/>
      <w:marBottom w:val="0"/>
      <w:divBdr>
        <w:top w:val="none" w:sz="0" w:space="0" w:color="auto"/>
        <w:left w:val="none" w:sz="0" w:space="0" w:color="auto"/>
        <w:bottom w:val="none" w:sz="0" w:space="0" w:color="auto"/>
        <w:right w:val="none" w:sz="0" w:space="0" w:color="auto"/>
      </w:divBdr>
    </w:div>
    <w:div w:id="1113015113">
      <w:bodyDiv w:val="1"/>
      <w:marLeft w:val="0"/>
      <w:marRight w:val="0"/>
      <w:marTop w:val="0"/>
      <w:marBottom w:val="0"/>
      <w:divBdr>
        <w:top w:val="none" w:sz="0" w:space="0" w:color="auto"/>
        <w:left w:val="none" w:sz="0" w:space="0" w:color="auto"/>
        <w:bottom w:val="none" w:sz="0" w:space="0" w:color="auto"/>
        <w:right w:val="none" w:sz="0" w:space="0" w:color="auto"/>
      </w:divBdr>
    </w:div>
    <w:div w:id="1129323511">
      <w:bodyDiv w:val="1"/>
      <w:marLeft w:val="0"/>
      <w:marRight w:val="0"/>
      <w:marTop w:val="0"/>
      <w:marBottom w:val="0"/>
      <w:divBdr>
        <w:top w:val="none" w:sz="0" w:space="0" w:color="auto"/>
        <w:left w:val="none" w:sz="0" w:space="0" w:color="auto"/>
        <w:bottom w:val="none" w:sz="0" w:space="0" w:color="auto"/>
        <w:right w:val="none" w:sz="0" w:space="0" w:color="auto"/>
      </w:divBdr>
    </w:div>
    <w:div w:id="1160805386">
      <w:bodyDiv w:val="1"/>
      <w:marLeft w:val="0"/>
      <w:marRight w:val="0"/>
      <w:marTop w:val="0"/>
      <w:marBottom w:val="0"/>
      <w:divBdr>
        <w:top w:val="none" w:sz="0" w:space="0" w:color="auto"/>
        <w:left w:val="none" w:sz="0" w:space="0" w:color="auto"/>
        <w:bottom w:val="none" w:sz="0" w:space="0" w:color="auto"/>
        <w:right w:val="none" w:sz="0" w:space="0" w:color="auto"/>
      </w:divBdr>
    </w:div>
    <w:div w:id="1206480107">
      <w:bodyDiv w:val="1"/>
      <w:marLeft w:val="0"/>
      <w:marRight w:val="0"/>
      <w:marTop w:val="0"/>
      <w:marBottom w:val="0"/>
      <w:divBdr>
        <w:top w:val="none" w:sz="0" w:space="0" w:color="auto"/>
        <w:left w:val="none" w:sz="0" w:space="0" w:color="auto"/>
        <w:bottom w:val="none" w:sz="0" w:space="0" w:color="auto"/>
        <w:right w:val="none" w:sz="0" w:space="0" w:color="auto"/>
      </w:divBdr>
    </w:div>
    <w:div w:id="1249652593">
      <w:bodyDiv w:val="1"/>
      <w:marLeft w:val="0"/>
      <w:marRight w:val="0"/>
      <w:marTop w:val="0"/>
      <w:marBottom w:val="0"/>
      <w:divBdr>
        <w:top w:val="none" w:sz="0" w:space="0" w:color="auto"/>
        <w:left w:val="none" w:sz="0" w:space="0" w:color="auto"/>
        <w:bottom w:val="none" w:sz="0" w:space="0" w:color="auto"/>
        <w:right w:val="none" w:sz="0" w:space="0" w:color="auto"/>
      </w:divBdr>
    </w:div>
    <w:div w:id="1250502351">
      <w:bodyDiv w:val="1"/>
      <w:marLeft w:val="0"/>
      <w:marRight w:val="0"/>
      <w:marTop w:val="0"/>
      <w:marBottom w:val="0"/>
      <w:divBdr>
        <w:top w:val="none" w:sz="0" w:space="0" w:color="auto"/>
        <w:left w:val="none" w:sz="0" w:space="0" w:color="auto"/>
        <w:bottom w:val="none" w:sz="0" w:space="0" w:color="auto"/>
        <w:right w:val="none" w:sz="0" w:space="0" w:color="auto"/>
      </w:divBdr>
    </w:div>
    <w:div w:id="1252542610">
      <w:bodyDiv w:val="1"/>
      <w:marLeft w:val="0"/>
      <w:marRight w:val="0"/>
      <w:marTop w:val="0"/>
      <w:marBottom w:val="0"/>
      <w:divBdr>
        <w:top w:val="none" w:sz="0" w:space="0" w:color="auto"/>
        <w:left w:val="none" w:sz="0" w:space="0" w:color="auto"/>
        <w:bottom w:val="none" w:sz="0" w:space="0" w:color="auto"/>
        <w:right w:val="none" w:sz="0" w:space="0" w:color="auto"/>
      </w:divBdr>
    </w:div>
    <w:div w:id="1267272992">
      <w:bodyDiv w:val="1"/>
      <w:marLeft w:val="0"/>
      <w:marRight w:val="0"/>
      <w:marTop w:val="0"/>
      <w:marBottom w:val="0"/>
      <w:divBdr>
        <w:top w:val="none" w:sz="0" w:space="0" w:color="auto"/>
        <w:left w:val="none" w:sz="0" w:space="0" w:color="auto"/>
        <w:bottom w:val="none" w:sz="0" w:space="0" w:color="auto"/>
        <w:right w:val="none" w:sz="0" w:space="0" w:color="auto"/>
      </w:divBdr>
    </w:div>
    <w:div w:id="1269776399">
      <w:bodyDiv w:val="1"/>
      <w:marLeft w:val="0"/>
      <w:marRight w:val="0"/>
      <w:marTop w:val="0"/>
      <w:marBottom w:val="0"/>
      <w:divBdr>
        <w:top w:val="none" w:sz="0" w:space="0" w:color="auto"/>
        <w:left w:val="none" w:sz="0" w:space="0" w:color="auto"/>
        <w:bottom w:val="none" w:sz="0" w:space="0" w:color="auto"/>
        <w:right w:val="none" w:sz="0" w:space="0" w:color="auto"/>
      </w:divBdr>
    </w:div>
    <w:div w:id="1279607938">
      <w:bodyDiv w:val="1"/>
      <w:marLeft w:val="0"/>
      <w:marRight w:val="0"/>
      <w:marTop w:val="0"/>
      <w:marBottom w:val="0"/>
      <w:divBdr>
        <w:top w:val="none" w:sz="0" w:space="0" w:color="auto"/>
        <w:left w:val="none" w:sz="0" w:space="0" w:color="auto"/>
        <w:bottom w:val="none" w:sz="0" w:space="0" w:color="auto"/>
        <w:right w:val="none" w:sz="0" w:space="0" w:color="auto"/>
      </w:divBdr>
    </w:div>
    <w:div w:id="1414358901">
      <w:bodyDiv w:val="1"/>
      <w:marLeft w:val="0"/>
      <w:marRight w:val="0"/>
      <w:marTop w:val="0"/>
      <w:marBottom w:val="0"/>
      <w:divBdr>
        <w:top w:val="none" w:sz="0" w:space="0" w:color="auto"/>
        <w:left w:val="none" w:sz="0" w:space="0" w:color="auto"/>
        <w:bottom w:val="none" w:sz="0" w:space="0" w:color="auto"/>
        <w:right w:val="none" w:sz="0" w:space="0" w:color="auto"/>
      </w:divBdr>
    </w:div>
    <w:div w:id="1455171855">
      <w:bodyDiv w:val="1"/>
      <w:marLeft w:val="0"/>
      <w:marRight w:val="0"/>
      <w:marTop w:val="0"/>
      <w:marBottom w:val="0"/>
      <w:divBdr>
        <w:top w:val="none" w:sz="0" w:space="0" w:color="auto"/>
        <w:left w:val="none" w:sz="0" w:space="0" w:color="auto"/>
        <w:bottom w:val="none" w:sz="0" w:space="0" w:color="auto"/>
        <w:right w:val="none" w:sz="0" w:space="0" w:color="auto"/>
      </w:divBdr>
    </w:div>
    <w:div w:id="1457455749">
      <w:bodyDiv w:val="1"/>
      <w:marLeft w:val="0"/>
      <w:marRight w:val="0"/>
      <w:marTop w:val="0"/>
      <w:marBottom w:val="0"/>
      <w:divBdr>
        <w:top w:val="none" w:sz="0" w:space="0" w:color="auto"/>
        <w:left w:val="none" w:sz="0" w:space="0" w:color="auto"/>
        <w:bottom w:val="none" w:sz="0" w:space="0" w:color="auto"/>
        <w:right w:val="none" w:sz="0" w:space="0" w:color="auto"/>
      </w:divBdr>
    </w:div>
    <w:div w:id="1472019037">
      <w:bodyDiv w:val="1"/>
      <w:marLeft w:val="0"/>
      <w:marRight w:val="0"/>
      <w:marTop w:val="0"/>
      <w:marBottom w:val="0"/>
      <w:divBdr>
        <w:top w:val="none" w:sz="0" w:space="0" w:color="auto"/>
        <w:left w:val="none" w:sz="0" w:space="0" w:color="auto"/>
        <w:bottom w:val="none" w:sz="0" w:space="0" w:color="auto"/>
        <w:right w:val="none" w:sz="0" w:space="0" w:color="auto"/>
      </w:divBdr>
    </w:div>
    <w:div w:id="1488858512">
      <w:bodyDiv w:val="1"/>
      <w:marLeft w:val="0"/>
      <w:marRight w:val="0"/>
      <w:marTop w:val="0"/>
      <w:marBottom w:val="0"/>
      <w:divBdr>
        <w:top w:val="none" w:sz="0" w:space="0" w:color="auto"/>
        <w:left w:val="none" w:sz="0" w:space="0" w:color="auto"/>
        <w:bottom w:val="none" w:sz="0" w:space="0" w:color="auto"/>
        <w:right w:val="none" w:sz="0" w:space="0" w:color="auto"/>
      </w:divBdr>
    </w:div>
    <w:div w:id="1507477324">
      <w:bodyDiv w:val="1"/>
      <w:marLeft w:val="0"/>
      <w:marRight w:val="0"/>
      <w:marTop w:val="0"/>
      <w:marBottom w:val="0"/>
      <w:divBdr>
        <w:top w:val="none" w:sz="0" w:space="0" w:color="auto"/>
        <w:left w:val="none" w:sz="0" w:space="0" w:color="auto"/>
        <w:bottom w:val="none" w:sz="0" w:space="0" w:color="auto"/>
        <w:right w:val="none" w:sz="0" w:space="0" w:color="auto"/>
      </w:divBdr>
    </w:div>
    <w:div w:id="1558786281">
      <w:bodyDiv w:val="1"/>
      <w:marLeft w:val="0"/>
      <w:marRight w:val="0"/>
      <w:marTop w:val="0"/>
      <w:marBottom w:val="0"/>
      <w:divBdr>
        <w:top w:val="none" w:sz="0" w:space="0" w:color="auto"/>
        <w:left w:val="none" w:sz="0" w:space="0" w:color="auto"/>
        <w:bottom w:val="none" w:sz="0" w:space="0" w:color="auto"/>
        <w:right w:val="none" w:sz="0" w:space="0" w:color="auto"/>
      </w:divBdr>
    </w:div>
    <w:div w:id="1572422272">
      <w:bodyDiv w:val="1"/>
      <w:marLeft w:val="0"/>
      <w:marRight w:val="0"/>
      <w:marTop w:val="0"/>
      <w:marBottom w:val="0"/>
      <w:divBdr>
        <w:top w:val="none" w:sz="0" w:space="0" w:color="auto"/>
        <w:left w:val="none" w:sz="0" w:space="0" w:color="auto"/>
        <w:bottom w:val="none" w:sz="0" w:space="0" w:color="auto"/>
        <w:right w:val="none" w:sz="0" w:space="0" w:color="auto"/>
      </w:divBdr>
    </w:div>
    <w:div w:id="1635940227">
      <w:bodyDiv w:val="1"/>
      <w:marLeft w:val="0"/>
      <w:marRight w:val="0"/>
      <w:marTop w:val="0"/>
      <w:marBottom w:val="0"/>
      <w:divBdr>
        <w:top w:val="none" w:sz="0" w:space="0" w:color="auto"/>
        <w:left w:val="none" w:sz="0" w:space="0" w:color="auto"/>
        <w:bottom w:val="none" w:sz="0" w:space="0" w:color="auto"/>
        <w:right w:val="none" w:sz="0" w:space="0" w:color="auto"/>
      </w:divBdr>
      <w:divsChild>
        <w:div w:id="1116368860">
          <w:marLeft w:val="0"/>
          <w:marRight w:val="0"/>
          <w:marTop w:val="0"/>
          <w:marBottom w:val="0"/>
          <w:divBdr>
            <w:top w:val="none" w:sz="0" w:space="0" w:color="auto"/>
            <w:left w:val="none" w:sz="0" w:space="0" w:color="auto"/>
            <w:bottom w:val="none" w:sz="0" w:space="0" w:color="auto"/>
            <w:right w:val="none" w:sz="0" w:space="0" w:color="auto"/>
          </w:divBdr>
        </w:div>
        <w:div w:id="74864422">
          <w:marLeft w:val="0"/>
          <w:marRight w:val="0"/>
          <w:marTop w:val="0"/>
          <w:marBottom w:val="0"/>
          <w:divBdr>
            <w:top w:val="none" w:sz="0" w:space="0" w:color="auto"/>
            <w:left w:val="none" w:sz="0" w:space="0" w:color="auto"/>
            <w:bottom w:val="none" w:sz="0" w:space="0" w:color="auto"/>
            <w:right w:val="none" w:sz="0" w:space="0" w:color="auto"/>
          </w:divBdr>
        </w:div>
      </w:divsChild>
    </w:div>
    <w:div w:id="1662733652">
      <w:bodyDiv w:val="1"/>
      <w:marLeft w:val="0"/>
      <w:marRight w:val="0"/>
      <w:marTop w:val="0"/>
      <w:marBottom w:val="0"/>
      <w:divBdr>
        <w:top w:val="none" w:sz="0" w:space="0" w:color="auto"/>
        <w:left w:val="none" w:sz="0" w:space="0" w:color="auto"/>
        <w:bottom w:val="none" w:sz="0" w:space="0" w:color="auto"/>
        <w:right w:val="none" w:sz="0" w:space="0" w:color="auto"/>
      </w:divBdr>
    </w:div>
    <w:div w:id="1671519588">
      <w:bodyDiv w:val="1"/>
      <w:marLeft w:val="0"/>
      <w:marRight w:val="0"/>
      <w:marTop w:val="0"/>
      <w:marBottom w:val="0"/>
      <w:divBdr>
        <w:top w:val="none" w:sz="0" w:space="0" w:color="auto"/>
        <w:left w:val="none" w:sz="0" w:space="0" w:color="auto"/>
        <w:bottom w:val="none" w:sz="0" w:space="0" w:color="auto"/>
        <w:right w:val="none" w:sz="0" w:space="0" w:color="auto"/>
      </w:divBdr>
    </w:div>
    <w:div w:id="1687832436">
      <w:bodyDiv w:val="1"/>
      <w:marLeft w:val="0"/>
      <w:marRight w:val="0"/>
      <w:marTop w:val="0"/>
      <w:marBottom w:val="0"/>
      <w:divBdr>
        <w:top w:val="none" w:sz="0" w:space="0" w:color="auto"/>
        <w:left w:val="none" w:sz="0" w:space="0" w:color="auto"/>
        <w:bottom w:val="none" w:sz="0" w:space="0" w:color="auto"/>
        <w:right w:val="none" w:sz="0" w:space="0" w:color="auto"/>
      </w:divBdr>
    </w:div>
    <w:div w:id="1690330123">
      <w:bodyDiv w:val="1"/>
      <w:marLeft w:val="0"/>
      <w:marRight w:val="0"/>
      <w:marTop w:val="0"/>
      <w:marBottom w:val="0"/>
      <w:divBdr>
        <w:top w:val="none" w:sz="0" w:space="0" w:color="auto"/>
        <w:left w:val="none" w:sz="0" w:space="0" w:color="auto"/>
        <w:bottom w:val="none" w:sz="0" w:space="0" w:color="auto"/>
        <w:right w:val="none" w:sz="0" w:space="0" w:color="auto"/>
      </w:divBdr>
    </w:div>
    <w:div w:id="1704666384">
      <w:bodyDiv w:val="1"/>
      <w:marLeft w:val="0"/>
      <w:marRight w:val="0"/>
      <w:marTop w:val="0"/>
      <w:marBottom w:val="0"/>
      <w:divBdr>
        <w:top w:val="none" w:sz="0" w:space="0" w:color="auto"/>
        <w:left w:val="none" w:sz="0" w:space="0" w:color="auto"/>
        <w:bottom w:val="none" w:sz="0" w:space="0" w:color="auto"/>
        <w:right w:val="none" w:sz="0" w:space="0" w:color="auto"/>
      </w:divBdr>
    </w:div>
    <w:div w:id="1721854719">
      <w:bodyDiv w:val="1"/>
      <w:marLeft w:val="0"/>
      <w:marRight w:val="0"/>
      <w:marTop w:val="0"/>
      <w:marBottom w:val="0"/>
      <w:divBdr>
        <w:top w:val="none" w:sz="0" w:space="0" w:color="auto"/>
        <w:left w:val="none" w:sz="0" w:space="0" w:color="auto"/>
        <w:bottom w:val="none" w:sz="0" w:space="0" w:color="auto"/>
        <w:right w:val="none" w:sz="0" w:space="0" w:color="auto"/>
      </w:divBdr>
    </w:div>
    <w:div w:id="1766341166">
      <w:bodyDiv w:val="1"/>
      <w:marLeft w:val="0"/>
      <w:marRight w:val="0"/>
      <w:marTop w:val="0"/>
      <w:marBottom w:val="0"/>
      <w:divBdr>
        <w:top w:val="none" w:sz="0" w:space="0" w:color="auto"/>
        <w:left w:val="none" w:sz="0" w:space="0" w:color="auto"/>
        <w:bottom w:val="none" w:sz="0" w:space="0" w:color="auto"/>
        <w:right w:val="none" w:sz="0" w:space="0" w:color="auto"/>
      </w:divBdr>
    </w:div>
    <w:div w:id="1820880482">
      <w:bodyDiv w:val="1"/>
      <w:marLeft w:val="0"/>
      <w:marRight w:val="0"/>
      <w:marTop w:val="0"/>
      <w:marBottom w:val="0"/>
      <w:divBdr>
        <w:top w:val="none" w:sz="0" w:space="0" w:color="auto"/>
        <w:left w:val="none" w:sz="0" w:space="0" w:color="auto"/>
        <w:bottom w:val="none" w:sz="0" w:space="0" w:color="auto"/>
        <w:right w:val="none" w:sz="0" w:space="0" w:color="auto"/>
      </w:divBdr>
    </w:div>
    <w:div w:id="1876388897">
      <w:bodyDiv w:val="1"/>
      <w:marLeft w:val="0"/>
      <w:marRight w:val="0"/>
      <w:marTop w:val="0"/>
      <w:marBottom w:val="0"/>
      <w:divBdr>
        <w:top w:val="none" w:sz="0" w:space="0" w:color="auto"/>
        <w:left w:val="none" w:sz="0" w:space="0" w:color="auto"/>
        <w:bottom w:val="none" w:sz="0" w:space="0" w:color="auto"/>
        <w:right w:val="none" w:sz="0" w:space="0" w:color="auto"/>
      </w:divBdr>
    </w:div>
    <w:div w:id="1893468471">
      <w:bodyDiv w:val="1"/>
      <w:marLeft w:val="0"/>
      <w:marRight w:val="0"/>
      <w:marTop w:val="0"/>
      <w:marBottom w:val="0"/>
      <w:divBdr>
        <w:top w:val="none" w:sz="0" w:space="0" w:color="auto"/>
        <w:left w:val="none" w:sz="0" w:space="0" w:color="auto"/>
        <w:bottom w:val="none" w:sz="0" w:space="0" w:color="auto"/>
        <w:right w:val="none" w:sz="0" w:space="0" w:color="auto"/>
      </w:divBdr>
    </w:div>
    <w:div w:id="1922134569">
      <w:bodyDiv w:val="1"/>
      <w:marLeft w:val="0"/>
      <w:marRight w:val="0"/>
      <w:marTop w:val="0"/>
      <w:marBottom w:val="0"/>
      <w:divBdr>
        <w:top w:val="none" w:sz="0" w:space="0" w:color="auto"/>
        <w:left w:val="none" w:sz="0" w:space="0" w:color="auto"/>
        <w:bottom w:val="none" w:sz="0" w:space="0" w:color="auto"/>
        <w:right w:val="none" w:sz="0" w:space="0" w:color="auto"/>
      </w:divBdr>
    </w:div>
    <w:div w:id="1942251018">
      <w:bodyDiv w:val="1"/>
      <w:marLeft w:val="0"/>
      <w:marRight w:val="0"/>
      <w:marTop w:val="0"/>
      <w:marBottom w:val="0"/>
      <w:divBdr>
        <w:top w:val="none" w:sz="0" w:space="0" w:color="auto"/>
        <w:left w:val="none" w:sz="0" w:space="0" w:color="auto"/>
        <w:bottom w:val="none" w:sz="0" w:space="0" w:color="auto"/>
        <w:right w:val="none" w:sz="0" w:space="0" w:color="auto"/>
      </w:divBdr>
    </w:div>
    <w:div w:id="1981424977">
      <w:bodyDiv w:val="1"/>
      <w:marLeft w:val="0"/>
      <w:marRight w:val="0"/>
      <w:marTop w:val="0"/>
      <w:marBottom w:val="0"/>
      <w:divBdr>
        <w:top w:val="none" w:sz="0" w:space="0" w:color="auto"/>
        <w:left w:val="none" w:sz="0" w:space="0" w:color="auto"/>
        <w:bottom w:val="none" w:sz="0" w:space="0" w:color="auto"/>
        <w:right w:val="none" w:sz="0" w:space="0" w:color="auto"/>
      </w:divBdr>
    </w:div>
    <w:div w:id="2064406497">
      <w:bodyDiv w:val="1"/>
      <w:marLeft w:val="0"/>
      <w:marRight w:val="0"/>
      <w:marTop w:val="0"/>
      <w:marBottom w:val="0"/>
      <w:divBdr>
        <w:top w:val="none" w:sz="0" w:space="0" w:color="auto"/>
        <w:left w:val="none" w:sz="0" w:space="0" w:color="auto"/>
        <w:bottom w:val="none" w:sz="0" w:space="0" w:color="auto"/>
        <w:right w:val="none" w:sz="0" w:space="0" w:color="auto"/>
      </w:divBdr>
    </w:div>
    <w:div w:id="2084597327">
      <w:bodyDiv w:val="1"/>
      <w:marLeft w:val="0"/>
      <w:marRight w:val="0"/>
      <w:marTop w:val="0"/>
      <w:marBottom w:val="0"/>
      <w:divBdr>
        <w:top w:val="none" w:sz="0" w:space="0" w:color="auto"/>
        <w:left w:val="none" w:sz="0" w:space="0" w:color="auto"/>
        <w:bottom w:val="none" w:sz="0" w:space="0" w:color="auto"/>
        <w:right w:val="none" w:sz="0" w:space="0" w:color="auto"/>
      </w:divBdr>
    </w:div>
    <w:div w:id="2088306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mtks.gov.al"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tks.gov.a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info@meki.gov.al" TargetMode="External"/><Relationship Id="rId1" Type="http://schemas.openxmlformats.org/officeDocument/2006/relationships/hyperlink" Target="http://www.mtks.gov.al"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info@mtks.gov.al" TargetMode="External"/><Relationship Id="rId1" Type="http://schemas.openxmlformats.org/officeDocument/2006/relationships/hyperlink" Target="http://www.mtks.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345BE-EDD5-422E-9534-EC803AB76541}">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2</TotalTime>
  <Pages>8</Pages>
  <Words>2133</Words>
  <Characters>12160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Kurtbalaj</dc:creator>
  <cp:keywords/>
  <dc:description/>
  <cp:lastModifiedBy>Xhuliana Haxhiu</cp:lastModifiedBy>
  <cp:revision>5</cp:revision>
  <cp:lastPrinted>2026-10-22T16:12:00Z</cp:lastPrinted>
  <dcterms:created xsi:type="dcterms:W3CDTF">2026-10-22T16:13:00Z</dcterms:created>
  <dcterms:modified xsi:type="dcterms:W3CDTF">2026-10-26T09:39:00Z</dcterms:modified>
</cp:coreProperties>
</file>