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FA03" w14:textId="77777777" w:rsidR="003F0E42" w:rsidRDefault="003F0E42" w:rsidP="003F0E42">
      <w:pPr>
        <w:tabs>
          <w:tab w:val="left" w:pos="2730"/>
        </w:tabs>
        <w:spacing w:after="0"/>
        <w:rPr>
          <w:rFonts w:asciiTheme="majorBidi" w:eastAsiaTheme="minorEastAsia" w:hAnsiTheme="majorBidi" w:cstheme="majorBidi"/>
          <w:b/>
          <w:sz w:val="24"/>
          <w:szCs w:val="24"/>
          <w:lang w:eastAsia="en-GB"/>
        </w:rPr>
      </w:pPr>
      <w:r>
        <w:rPr>
          <w:rFonts w:asciiTheme="majorBidi" w:eastAsiaTheme="minorEastAsia" w:hAnsiTheme="majorBidi" w:cstheme="majorBidi"/>
          <w:b/>
          <w:sz w:val="24"/>
          <w:szCs w:val="24"/>
          <w:lang w:eastAsia="en-GB"/>
        </w:rPr>
        <w:t xml:space="preserve">                                                </w:t>
      </w:r>
      <w:bookmarkStart w:id="0" w:name="_Hlk225944093"/>
    </w:p>
    <w:p w14:paraId="347718DC" w14:textId="77777777" w:rsidR="003F0E42" w:rsidRDefault="003F0E42" w:rsidP="003F0E42">
      <w:pPr>
        <w:tabs>
          <w:tab w:val="left" w:pos="2730"/>
        </w:tabs>
        <w:spacing w:after="0"/>
        <w:jc w:val="center"/>
        <w:rPr>
          <w:rFonts w:asciiTheme="majorBidi" w:eastAsiaTheme="minorEastAsia" w:hAnsiTheme="majorBidi" w:cstheme="majorBidi"/>
          <w:b/>
          <w:sz w:val="24"/>
          <w:szCs w:val="24"/>
        </w:rPr>
      </w:pPr>
      <w:r>
        <w:rPr>
          <w:rFonts w:asciiTheme="majorBidi" w:eastAsiaTheme="minorEastAsia" w:hAnsiTheme="majorBidi" w:cstheme="majorBidi"/>
          <w:b/>
          <w:sz w:val="24"/>
          <w:szCs w:val="24"/>
        </w:rPr>
        <w:t>MINISTRIA E TURIZMIT, KULTURËS DHE SPORTIT</w:t>
      </w:r>
    </w:p>
    <w:p w14:paraId="58018C9B" w14:textId="77777777" w:rsidR="003F0E42" w:rsidRDefault="003F0E42" w:rsidP="003F0E42">
      <w:pPr>
        <w:tabs>
          <w:tab w:val="left" w:pos="2730"/>
        </w:tabs>
        <w:spacing w:after="0"/>
        <w:jc w:val="center"/>
        <w:rPr>
          <w:rFonts w:asciiTheme="majorBidi" w:eastAsiaTheme="minorEastAsia" w:hAnsiTheme="majorBidi" w:cstheme="majorBidi"/>
          <w:b/>
          <w:sz w:val="24"/>
          <w:szCs w:val="24"/>
          <w:lang w:eastAsia="en-GB"/>
        </w:rPr>
      </w:pPr>
      <w:r>
        <w:rPr>
          <w:rFonts w:asciiTheme="majorBidi" w:eastAsiaTheme="minorEastAsia" w:hAnsiTheme="majorBidi" w:cstheme="majorBidi"/>
          <w:b/>
          <w:sz w:val="24"/>
          <w:szCs w:val="24"/>
        </w:rPr>
        <w:t xml:space="preserve">   DREJTORIA E PËRGJITHSHME EKONOMIKE DHE SHËRBIMEVE MBËSHTETËSE</w:t>
      </w:r>
    </w:p>
    <w:p w14:paraId="4E7C0A99" w14:textId="77777777" w:rsidR="003F0E42" w:rsidRDefault="003F0E42" w:rsidP="003F0E42">
      <w:pPr>
        <w:spacing w:after="0"/>
        <w:rPr>
          <w:rFonts w:asciiTheme="majorBidi" w:hAnsiTheme="majorBidi" w:cstheme="majorBidi"/>
          <w:noProof w:val="0"/>
          <w:sz w:val="24"/>
          <w:szCs w:val="24"/>
        </w:rPr>
      </w:pPr>
      <w:r>
        <w:rPr>
          <w:rFonts w:asciiTheme="majorBidi" w:hAnsiTheme="majorBidi" w:cstheme="majorBidi"/>
          <w:noProof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AF65D4" w14:textId="77777777" w:rsidR="003F0E42" w:rsidRDefault="003F0E42" w:rsidP="003F0E42">
      <w:pPr>
        <w:spacing w:after="0"/>
        <w:rPr>
          <w:rFonts w:asciiTheme="majorBidi" w:hAnsiTheme="majorBidi" w:cstheme="majorBidi"/>
          <w:noProof w:val="0"/>
          <w:sz w:val="24"/>
          <w:szCs w:val="24"/>
        </w:rPr>
      </w:pPr>
      <w:r>
        <w:rPr>
          <w:rFonts w:asciiTheme="majorBidi" w:hAnsiTheme="majorBidi" w:cstheme="majorBidi"/>
          <w:noProof w:val="0"/>
          <w:sz w:val="24"/>
          <w:szCs w:val="24"/>
        </w:rPr>
        <w:t>Nr. _______ Prot.</w:t>
      </w:r>
      <w:r>
        <w:rPr>
          <w:rFonts w:asciiTheme="majorBidi" w:hAnsiTheme="majorBidi" w:cstheme="majorBidi"/>
          <w:noProof w:val="0"/>
          <w:sz w:val="24"/>
          <w:szCs w:val="24"/>
        </w:rPr>
        <w:tab/>
      </w:r>
      <w:r>
        <w:rPr>
          <w:rFonts w:asciiTheme="majorBidi" w:hAnsiTheme="majorBidi" w:cstheme="majorBidi"/>
          <w:noProof w:val="0"/>
          <w:sz w:val="24"/>
          <w:szCs w:val="24"/>
        </w:rPr>
        <w:tab/>
      </w:r>
      <w:r>
        <w:rPr>
          <w:rFonts w:asciiTheme="majorBidi" w:hAnsiTheme="majorBidi" w:cstheme="majorBidi"/>
          <w:noProof w:val="0"/>
          <w:sz w:val="24"/>
          <w:szCs w:val="24"/>
        </w:rPr>
        <w:tab/>
        <w:t xml:space="preserve">      </w:t>
      </w:r>
      <w:r>
        <w:rPr>
          <w:rFonts w:asciiTheme="majorBidi" w:hAnsiTheme="majorBidi" w:cstheme="majorBidi"/>
          <w:noProof w:val="0"/>
          <w:sz w:val="24"/>
          <w:szCs w:val="24"/>
        </w:rPr>
        <w:tab/>
      </w:r>
      <w:r>
        <w:rPr>
          <w:rFonts w:asciiTheme="majorBidi" w:hAnsiTheme="majorBidi" w:cstheme="majorBidi"/>
          <w:noProof w:val="0"/>
          <w:sz w:val="24"/>
          <w:szCs w:val="24"/>
        </w:rPr>
        <w:tab/>
        <w:t xml:space="preserve">                      Tiranë, më ____.____.2026</w:t>
      </w:r>
    </w:p>
    <w:p w14:paraId="6EE22C1C" w14:textId="77777777" w:rsidR="003F0E42" w:rsidRDefault="003F0E42" w:rsidP="003F0E42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5C333EA" w14:textId="77777777" w:rsidR="003F0E42" w:rsidRPr="001169AA" w:rsidRDefault="003F0E42" w:rsidP="003F0E42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sz w:val="10"/>
          <w:szCs w:val="10"/>
        </w:rPr>
      </w:pPr>
    </w:p>
    <w:p w14:paraId="5CABA10D" w14:textId="77777777" w:rsidR="003F0E42" w:rsidRPr="00DE701F" w:rsidRDefault="003F0E42" w:rsidP="003F0E42">
      <w:pPr>
        <w:pStyle w:val="Paragrafi"/>
        <w:ind w:firstLine="0"/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3F4E521B" w14:textId="77777777" w:rsidR="003F0E42" w:rsidRPr="00F271A3" w:rsidRDefault="003F0E42" w:rsidP="003F0E42">
      <w:pPr>
        <w:pStyle w:val="Paragrafi"/>
        <w:ind w:firstLine="0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F271A3">
        <w:rPr>
          <w:rFonts w:ascii="Times New Roman" w:hAnsi="Times New Roman"/>
          <w:b/>
          <w:bCs/>
          <w:sz w:val="24"/>
          <w:szCs w:val="24"/>
          <w:lang w:val="sq-AL"/>
        </w:rPr>
        <w:t>FORMULARI I NJOFTIMIT TË KONKURRIMIT PUBLIK</w:t>
      </w:r>
    </w:p>
    <w:p w14:paraId="3AB09C3E" w14:textId="77777777" w:rsidR="003F0E42" w:rsidRPr="00DE701F" w:rsidRDefault="003F0E42" w:rsidP="003F0E42">
      <w:pPr>
        <w:jc w:val="both"/>
        <w:rPr>
          <w:rFonts w:ascii="Times New Roman" w:hAnsi="Times New Roman"/>
          <w:sz w:val="24"/>
          <w:szCs w:val="24"/>
        </w:rPr>
      </w:pPr>
    </w:p>
    <w:p w14:paraId="2466C679" w14:textId="77777777" w:rsidR="003F0E42" w:rsidRPr="00735052" w:rsidRDefault="003F0E42" w:rsidP="003F0E42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b/>
          <w:lang w:val="da-DK"/>
        </w:rPr>
      </w:pPr>
      <w:r w:rsidRPr="00735052">
        <w:rPr>
          <w:rFonts w:ascii="Times New Roman" w:hAnsi="Times New Roman"/>
          <w:b/>
          <w:lang w:val="da-DK"/>
        </w:rPr>
        <w:t xml:space="preserve">Emri dhe adresa e institucionit që zhvillon konkurrimin publik: </w:t>
      </w:r>
    </w:p>
    <w:p w14:paraId="15D8E288" w14:textId="77777777" w:rsidR="003F0E42" w:rsidRPr="00DE701F" w:rsidRDefault="003F0E42" w:rsidP="003F0E42">
      <w:pPr>
        <w:jc w:val="both"/>
        <w:rPr>
          <w:rFonts w:ascii="Times New Roman" w:hAnsi="Times New Roman"/>
          <w:sz w:val="24"/>
          <w:szCs w:val="24"/>
        </w:rPr>
      </w:pPr>
    </w:p>
    <w:p w14:paraId="3C773554" w14:textId="77777777" w:rsidR="003F0E42" w:rsidRPr="00DE701F" w:rsidRDefault="003F0E42" w:rsidP="003F0E42">
      <w:pPr>
        <w:tabs>
          <w:tab w:val="left" w:pos="189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E701F">
        <w:rPr>
          <w:rFonts w:ascii="Times New Roman" w:hAnsi="Times New Roman"/>
          <w:sz w:val="24"/>
          <w:szCs w:val="24"/>
        </w:rPr>
        <w:t xml:space="preserve">Emri                      Ministria e </w:t>
      </w:r>
      <w:r>
        <w:rPr>
          <w:rFonts w:ascii="Times New Roman" w:hAnsi="Times New Roman"/>
          <w:sz w:val="24"/>
          <w:szCs w:val="24"/>
        </w:rPr>
        <w:t xml:space="preserve">Turizmit, </w:t>
      </w:r>
      <w:r w:rsidRPr="00DE701F">
        <w:rPr>
          <w:rFonts w:ascii="Times New Roman" w:hAnsi="Times New Roman"/>
          <w:sz w:val="24"/>
          <w:szCs w:val="24"/>
        </w:rPr>
        <w:t>Kulturës</w:t>
      </w:r>
      <w:r>
        <w:rPr>
          <w:rFonts w:ascii="Times New Roman" w:hAnsi="Times New Roman"/>
          <w:sz w:val="24"/>
          <w:szCs w:val="24"/>
        </w:rPr>
        <w:t xml:space="preserve"> dhe Sportit</w:t>
      </w:r>
    </w:p>
    <w:p w14:paraId="44459AA7" w14:textId="77777777" w:rsidR="003F0E42" w:rsidRDefault="003F0E42" w:rsidP="003F0E42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DE701F">
        <w:rPr>
          <w:rFonts w:ascii="Times New Roman" w:hAnsi="Times New Roman"/>
          <w:sz w:val="24"/>
          <w:szCs w:val="24"/>
        </w:rPr>
        <w:t xml:space="preserve">Adresa                     </w:t>
      </w:r>
      <w:r w:rsidRPr="00DE701F">
        <w:rPr>
          <w:rFonts w:ascii="Times New Roman" w:hAnsi="Times New Roman"/>
          <w:sz w:val="24"/>
          <w:szCs w:val="24"/>
          <w:lang w:val="pt-BR"/>
        </w:rPr>
        <w:t>Rruga “Aleksandër Moisiu”, nr 76, ish Kinostudio “Shqipëria e Re”, Tiranë</w:t>
      </w:r>
    </w:p>
    <w:p w14:paraId="3D4AC8EB" w14:textId="77777777" w:rsidR="003F0E42" w:rsidRPr="00DE701F" w:rsidRDefault="003F0E42" w:rsidP="003F0E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BR"/>
        </w:rPr>
        <w:t>Tel/fax:</w:t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    04 222 3077</w:t>
      </w:r>
      <w:r w:rsidRPr="00DE701F">
        <w:rPr>
          <w:rFonts w:ascii="Times New Roman" w:hAnsi="Times New Roman"/>
          <w:sz w:val="24"/>
          <w:szCs w:val="24"/>
        </w:rPr>
        <w:t xml:space="preserve">           </w:t>
      </w:r>
    </w:p>
    <w:p w14:paraId="790AA773" w14:textId="77777777" w:rsidR="003F0E42" w:rsidRPr="00DE701F" w:rsidRDefault="003F0E42" w:rsidP="003F0E42">
      <w:pPr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  <w:lang w:val="pt-BR"/>
        </w:rPr>
      </w:pPr>
      <w:r w:rsidRPr="00DE701F">
        <w:rPr>
          <w:rFonts w:ascii="Times New Roman" w:hAnsi="Times New Roman"/>
          <w:sz w:val="24"/>
          <w:szCs w:val="24"/>
        </w:rPr>
        <w:t xml:space="preserve">E-mail                   </w:t>
      </w:r>
      <w:hyperlink r:id="rId7" w:history="1">
        <w:r w:rsidRPr="00EB22B1">
          <w:rPr>
            <w:rStyle w:val="Hyperlink"/>
            <w:rFonts w:ascii="Times New Roman" w:hAnsi="Times New Roman"/>
            <w:sz w:val="24"/>
            <w:szCs w:val="24"/>
            <w:lang w:val="pt-BR"/>
          </w:rPr>
          <w:t>info@mtks.gov.al</w:t>
        </w:r>
      </w:hyperlink>
    </w:p>
    <w:p w14:paraId="28C6DCF1" w14:textId="77777777" w:rsidR="003F0E42" w:rsidRPr="00DE701F" w:rsidRDefault="003F0E42" w:rsidP="003F0E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701F">
        <w:rPr>
          <w:rFonts w:ascii="Times New Roman" w:hAnsi="Times New Roman"/>
          <w:sz w:val="24"/>
          <w:szCs w:val="24"/>
        </w:rPr>
        <w:t xml:space="preserve">Faqja në Internet   </w:t>
      </w:r>
      <w:hyperlink r:id="rId8" w:history="1">
        <w:r w:rsidRPr="00EB22B1">
          <w:rPr>
            <w:rStyle w:val="Hyperlink"/>
            <w:rFonts w:ascii="Times New Roman" w:eastAsiaTheme="majorEastAsia" w:hAnsi="Times New Roman"/>
            <w:sz w:val="24"/>
            <w:szCs w:val="24"/>
          </w:rPr>
          <w:t>www.mtks.gov.al</w:t>
        </w:r>
      </w:hyperlink>
    </w:p>
    <w:p w14:paraId="7016CE42" w14:textId="77777777" w:rsidR="003F0E42" w:rsidRPr="00DE701F" w:rsidRDefault="003F0E42" w:rsidP="003F0E42">
      <w:pPr>
        <w:pStyle w:val="Paragrafi"/>
        <w:spacing w:line="276" w:lineRule="auto"/>
        <w:ind w:firstLine="0"/>
        <w:rPr>
          <w:rFonts w:ascii="Times New Roman" w:hAnsi="Times New Roman"/>
          <w:sz w:val="8"/>
          <w:szCs w:val="24"/>
          <w:lang w:val="sq-AL"/>
        </w:rPr>
      </w:pPr>
    </w:p>
    <w:p w14:paraId="35F3A979" w14:textId="77777777" w:rsidR="003F0E42" w:rsidRPr="00DE701F" w:rsidRDefault="003F0E42" w:rsidP="003F0E42">
      <w:pPr>
        <w:pStyle w:val="Paragrafi"/>
        <w:spacing w:line="276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14:paraId="5FB94539" w14:textId="77777777" w:rsidR="003F0E42" w:rsidRPr="00735052" w:rsidRDefault="003F0E42" w:rsidP="003F0E42">
      <w:pPr>
        <w:pStyle w:val="Paragrafi"/>
        <w:spacing w:line="276" w:lineRule="auto"/>
        <w:ind w:firstLine="0"/>
        <w:rPr>
          <w:rFonts w:ascii="Times New Roman" w:hAnsi="Times New Roman"/>
          <w:sz w:val="24"/>
          <w:szCs w:val="24"/>
          <w:lang w:val="sq-AL"/>
        </w:rPr>
      </w:pPr>
      <w:r w:rsidRPr="00DE701F">
        <w:rPr>
          <w:rFonts w:ascii="Times New Roman" w:hAnsi="Times New Roman"/>
          <w:sz w:val="24"/>
          <w:szCs w:val="24"/>
          <w:lang w:val="sq-AL"/>
        </w:rPr>
        <w:t xml:space="preserve">Institucioni </w:t>
      </w:r>
      <w:proofErr w:type="spellStart"/>
      <w:r w:rsidRPr="00DE701F">
        <w:rPr>
          <w:rFonts w:ascii="Times New Roman" w:hAnsi="Times New Roman"/>
          <w:b/>
          <w:bCs/>
          <w:sz w:val="24"/>
          <w:szCs w:val="24"/>
          <w:lang w:val="es-ES"/>
        </w:rPr>
        <w:t>Ministria</w:t>
      </w:r>
      <w:proofErr w:type="spellEnd"/>
      <w:r w:rsidRPr="00DE701F">
        <w:rPr>
          <w:rFonts w:ascii="Times New Roman" w:hAnsi="Times New Roman"/>
          <w:b/>
          <w:bCs/>
          <w:sz w:val="24"/>
          <w:szCs w:val="24"/>
          <w:lang w:val="es-ES"/>
        </w:rPr>
        <w:t xml:space="preserve"> 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"/>
        </w:rPr>
        <w:t>Turizmit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"/>
        </w:rPr>
        <w:t xml:space="preserve">, </w:t>
      </w:r>
      <w:proofErr w:type="spellStart"/>
      <w:r w:rsidRPr="00DE701F">
        <w:rPr>
          <w:rFonts w:ascii="Times New Roman" w:hAnsi="Times New Roman"/>
          <w:b/>
          <w:bCs/>
          <w:sz w:val="24"/>
          <w:szCs w:val="24"/>
          <w:lang w:val="es-ES"/>
        </w:rPr>
        <w:t>Kulturës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"/>
        </w:rPr>
        <w:t>dhe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s-ES"/>
        </w:rPr>
        <w:t>Sportit</w:t>
      </w:r>
      <w:proofErr w:type="spellEnd"/>
      <w:r w:rsidRPr="00DE701F">
        <w:rPr>
          <w:rFonts w:ascii="Times New Roman" w:hAnsi="Times New Roman"/>
          <w:bCs/>
          <w:sz w:val="24"/>
          <w:szCs w:val="24"/>
          <w:lang w:val="es-ES"/>
        </w:rPr>
        <w:t xml:space="preserve">, </w:t>
      </w:r>
      <w:r w:rsidRPr="00DE701F">
        <w:rPr>
          <w:rFonts w:ascii="Times New Roman" w:hAnsi="Times New Roman"/>
          <w:sz w:val="24"/>
          <w:szCs w:val="24"/>
          <w:lang w:val="sq-AL"/>
        </w:rPr>
        <w:t xml:space="preserve">njofton subjektet e interesuara të licencuara në zbatim, në pasuritë kulturore të marrin pjesë me ofertat e tyre publike në </w:t>
      </w:r>
      <w:r w:rsidRPr="00735052">
        <w:rPr>
          <w:rFonts w:ascii="Times New Roman" w:hAnsi="Times New Roman"/>
          <w:sz w:val="24"/>
          <w:szCs w:val="24"/>
          <w:lang w:val="sq-AL"/>
        </w:rPr>
        <w:t xml:space="preserve">konkurrimin publik të shpallur nga ky institucion. </w:t>
      </w:r>
    </w:p>
    <w:p w14:paraId="61A1735F" w14:textId="77777777" w:rsidR="003F0E42" w:rsidRPr="00735052" w:rsidRDefault="003F0E42" w:rsidP="003F0E42">
      <w:pPr>
        <w:pStyle w:val="Paragrafi"/>
        <w:spacing w:line="276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14:paraId="09D3F149" w14:textId="3DC99C4F" w:rsidR="003F0E42" w:rsidRPr="00735052" w:rsidRDefault="003F0E42" w:rsidP="003F0E42">
      <w:pPr>
        <w:pStyle w:val="Paragrafi"/>
        <w:numPr>
          <w:ilvl w:val="0"/>
          <w:numId w:val="1"/>
        </w:numPr>
        <w:tabs>
          <w:tab w:val="left" w:pos="270"/>
        </w:tabs>
        <w:spacing w:line="276" w:lineRule="auto"/>
        <w:ind w:left="360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35052">
        <w:rPr>
          <w:rFonts w:ascii="Times New Roman" w:hAnsi="Times New Roman"/>
          <w:b/>
          <w:bCs/>
          <w:sz w:val="24"/>
          <w:szCs w:val="24"/>
          <w:lang w:val="sq-AL"/>
        </w:rPr>
        <w:t xml:space="preserve">  Emërtimi  dhe vendndodhja e objektit: </w:t>
      </w:r>
      <w:r w:rsidRPr="00735052">
        <w:rPr>
          <w:rFonts w:ascii="Times New Roman" w:hAnsi="Times New Roman"/>
          <w:sz w:val="24"/>
          <w:szCs w:val="24"/>
          <w:lang w:val="sq-AL"/>
        </w:rPr>
        <w:t>“</w:t>
      </w:r>
      <w:r>
        <w:rPr>
          <w:rFonts w:ascii="Times New Roman" w:hAnsi="Times New Roman"/>
          <w:bCs/>
          <w:sz w:val="24"/>
          <w:szCs w:val="24"/>
          <w:lang w:val="sq-AL"/>
        </w:rPr>
        <w:t>Ndërhyrje restauruese në Manastirin e Dervi</w:t>
      </w:r>
      <w:r w:rsidR="0053720A">
        <w:rPr>
          <w:rFonts w:ascii="Times New Roman" w:hAnsi="Times New Roman"/>
          <w:bCs/>
          <w:sz w:val="24"/>
          <w:szCs w:val="24"/>
          <w:lang w:val="sq-AL"/>
        </w:rPr>
        <w:t>ç</w:t>
      </w:r>
      <w:r>
        <w:rPr>
          <w:rFonts w:ascii="Times New Roman" w:hAnsi="Times New Roman"/>
          <w:bCs/>
          <w:sz w:val="24"/>
          <w:szCs w:val="24"/>
          <w:lang w:val="sq-AL"/>
        </w:rPr>
        <w:t>anit, Faza I “Sistemim, Restaurim fasade Lindore dhe Konak</w:t>
      </w:r>
      <w:r w:rsidR="003A352A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t lindore</w:t>
      </w:r>
      <w:r w:rsidRPr="00735052">
        <w:rPr>
          <w:rFonts w:ascii="Times New Roman" w:hAnsi="Times New Roman"/>
          <w:bCs/>
          <w:sz w:val="24"/>
          <w:szCs w:val="24"/>
          <w:lang w:val="sq-AL"/>
        </w:rPr>
        <w:t>”.</w:t>
      </w:r>
    </w:p>
    <w:p w14:paraId="22DC34F8" w14:textId="77777777" w:rsidR="003F0E42" w:rsidRPr="00735052" w:rsidRDefault="003F0E42" w:rsidP="003F0E42">
      <w:pPr>
        <w:tabs>
          <w:tab w:val="center" w:pos="360"/>
          <w:tab w:val="center" w:pos="630"/>
          <w:tab w:val="left" w:pos="720"/>
          <w:tab w:val="right" w:pos="936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735052"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74E8D174" w14:textId="77777777" w:rsidR="003F0E42" w:rsidRPr="00735052" w:rsidRDefault="003F0E42" w:rsidP="003F0E42">
      <w:pPr>
        <w:tabs>
          <w:tab w:val="center" w:pos="360"/>
          <w:tab w:val="center" w:pos="630"/>
          <w:tab w:val="left" w:pos="720"/>
          <w:tab w:val="right" w:pos="936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2B8344C" w14:textId="77777777" w:rsidR="003F0E42" w:rsidRPr="00735052" w:rsidRDefault="003F0E42" w:rsidP="003F0E42">
      <w:pPr>
        <w:pStyle w:val="Paragrafi"/>
        <w:numPr>
          <w:ilvl w:val="0"/>
          <w:numId w:val="1"/>
        </w:numPr>
        <w:tabs>
          <w:tab w:val="left" w:pos="270"/>
        </w:tabs>
        <w:spacing w:line="276" w:lineRule="auto"/>
        <w:ind w:left="360"/>
        <w:rPr>
          <w:rFonts w:ascii="Times New Roman" w:hAnsi="Times New Roman"/>
          <w:sz w:val="24"/>
          <w:szCs w:val="24"/>
          <w:lang w:val="sq-AL"/>
        </w:rPr>
      </w:pPr>
      <w:r w:rsidRPr="00735052">
        <w:rPr>
          <w:rFonts w:ascii="Times New Roman" w:hAnsi="Times New Roman"/>
          <w:sz w:val="24"/>
          <w:szCs w:val="24"/>
          <w:lang w:val="sq-AL"/>
        </w:rPr>
        <w:t xml:space="preserve">  </w:t>
      </w:r>
      <w:r w:rsidRPr="00735052">
        <w:rPr>
          <w:rFonts w:ascii="Times New Roman" w:hAnsi="Times New Roman"/>
          <w:b/>
          <w:sz w:val="24"/>
          <w:szCs w:val="24"/>
          <w:lang w:val="sq-AL"/>
        </w:rPr>
        <w:t>Lloji i procedur</w:t>
      </w:r>
      <w:r w:rsidRPr="00735052">
        <w:rPr>
          <w:rFonts w:ascii="Times New Roman" w:hAnsi="Times New Roman"/>
          <w:sz w:val="24"/>
          <w:szCs w:val="24"/>
          <w:lang w:val="sq-AL"/>
        </w:rPr>
        <w:t>ë</w:t>
      </w:r>
      <w:r w:rsidRPr="00735052">
        <w:rPr>
          <w:rFonts w:ascii="Times New Roman" w:hAnsi="Times New Roman"/>
          <w:b/>
          <w:sz w:val="24"/>
          <w:szCs w:val="24"/>
          <w:lang w:val="sq-AL"/>
        </w:rPr>
        <w:t>s :</w:t>
      </w:r>
      <w:r w:rsidRPr="00735052">
        <w:rPr>
          <w:rFonts w:ascii="Times New Roman" w:hAnsi="Times New Roman"/>
          <w:sz w:val="24"/>
          <w:szCs w:val="24"/>
          <w:lang w:val="sq-AL"/>
        </w:rPr>
        <w:t xml:space="preserve"> Punë</w:t>
      </w:r>
    </w:p>
    <w:p w14:paraId="0FBB037B" w14:textId="77777777" w:rsidR="003F0E42" w:rsidRPr="00735052" w:rsidRDefault="003F0E42" w:rsidP="003F0E42">
      <w:pPr>
        <w:tabs>
          <w:tab w:val="center" w:pos="360"/>
          <w:tab w:val="center" w:pos="630"/>
          <w:tab w:val="left" w:pos="720"/>
          <w:tab w:val="right" w:pos="936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556"/>
        <w:gridCol w:w="2133"/>
        <w:gridCol w:w="1825"/>
        <w:gridCol w:w="1819"/>
        <w:gridCol w:w="2683"/>
      </w:tblGrid>
      <w:tr w:rsidR="008B6EF3" w:rsidRPr="00735052" w14:paraId="74997EB1" w14:textId="77777777" w:rsidTr="00305CA2">
        <w:trPr>
          <w:trHeight w:val="350"/>
        </w:trPr>
        <w:tc>
          <w:tcPr>
            <w:tcW w:w="556" w:type="dxa"/>
          </w:tcPr>
          <w:p w14:paraId="14813E2F" w14:textId="77777777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5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</w:tc>
        <w:tc>
          <w:tcPr>
            <w:tcW w:w="2229" w:type="dxa"/>
          </w:tcPr>
          <w:p w14:paraId="3D3B42E7" w14:textId="77777777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5052">
              <w:rPr>
                <w:rFonts w:ascii="Times New Roman" w:hAnsi="Times New Roman"/>
                <w:b/>
                <w:bCs/>
                <w:sz w:val="24"/>
                <w:szCs w:val="24"/>
              </w:rPr>
              <w:t>Monument Kulture</w:t>
            </w:r>
          </w:p>
        </w:tc>
        <w:tc>
          <w:tcPr>
            <w:tcW w:w="1890" w:type="dxa"/>
          </w:tcPr>
          <w:p w14:paraId="258269BE" w14:textId="77777777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5052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1890" w:type="dxa"/>
          </w:tcPr>
          <w:p w14:paraId="171F5EFD" w14:textId="77777777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5052">
              <w:rPr>
                <w:rFonts w:ascii="Times New Roman" w:hAnsi="Times New Roman"/>
                <w:b/>
                <w:bCs/>
                <w:sz w:val="24"/>
                <w:szCs w:val="24"/>
              </w:rPr>
              <w:t>Kategoria</w:t>
            </w:r>
          </w:p>
        </w:tc>
        <w:tc>
          <w:tcPr>
            <w:tcW w:w="2785" w:type="dxa"/>
          </w:tcPr>
          <w:p w14:paraId="298BD5E5" w14:textId="0CAD461D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E50">
              <w:rPr>
                <w:rFonts w:ascii="Times New Roman" w:hAnsi="Times New Roman"/>
                <w:b/>
                <w:bCs/>
                <w:sz w:val="24"/>
                <w:szCs w:val="24"/>
              </w:rPr>
              <w:t>Vendim</w:t>
            </w:r>
            <w:r w:rsidR="008B6EF3" w:rsidRPr="00B12E50">
              <w:rPr>
                <w:rFonts w:ascii="Times New Roman" w:hAnsi="Times New Roman"/>
                <w:b/>
                <w:bCs/>
                <w:sz w:val="24"/>
                <w:szCs w:val="24"/>
              </w:rPr>
              <w:t>/Urdhër</w:t>
            </w:r>
          </w:p>
        </w:tc>
      </w:tr>
      <w:tr w:rsidR="008B6EF3" w:rsidRPr="00735052" w14:paraId="5C529988" w14:textId="77777777" w:rsidTr="00305CA2">
        <w:trPr>
          <w:trHeight w:val="437"/>
        </w:trPr>
        <w:tc>
          <w:tcPr>
            <w:tcW w:w="556" w:type="dxa"/>
          </w:tcPr>
          <w:p w14:paraId="3F9E3799" w14:textId="77777777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14:paraId="33C7C69E" w14:textId="4638776A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Manastiri i Derviçanit</w:t>
            </w:r>
          </w:p>
        </w:tc>
        <w:tc>
          <w:tcPr>
            <w:tcW w:w="1890" w:type="dxa"/>
          </w:tcPr>
          <w:p w14:paraId="121B73AB" w14:textId="00604B7F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Gjirokastër</w:t>
            </w:r>
          </w:p>
        </w:tc>
        <w:tc>
          <w:tcPr>
            <w:tcW w:w="1890" w:type="dxa"/>
          </w:tcPr>
          <w:p w14:paraId="4231198C" w14:textId="77777777" w:rsidR="003F0E42" w:rsidRPr="00735052" w:rsidRDefault="003F0E42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052">
              <w:rPr>
                <w:rFonts w:ascii="Times New Roman" w:hAnsi="Times New Roman"/>
                <w:sz w:val="24"/>
                <w:szCs w:val="24"/>
              </w:rPr>
              <w:t>Kategoria e I-rë</w:t>
            </w:r>
          </w:p>
        </w:tc>
        <w:tc>
          <w:tcPr>
            <w:tcW w:w="2785" w:type="dxa"/>
          </w:tcPr>
          <w:p w14:paraId="70ADF310" w14:textId="45C87325" w:rsidR="003F0E42" w:rsidRPr="00735052" w:rsidRDefault="008B6EF3" w:rsidP="00305CA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60F">
              <w:rPr>
                <w:rFonts w:ascii="Times New Roman" w:hAnsi="Times New Roman"/>
                <w:sz w:val="24"/>
                <w:szCs w:val="24"/>
              </w:rPr>
              <w:t>Urdhër nr. 397 datë 07.05.2026</w:t>
            </w:r>
          </w:p>
        </w:tc>
      </w:tr>
    </w:tbl>
    <w:p w14:paraId="67D8E5D3" w14:textId="77777777" w:rsidR="003F0E42" w:rsidRPr="00735052" w:rsidRDefault="003F0E42" w:rsidP="003F0E42">
      <w:pPr>
        <w:pStyle w:val="Paragrafi"/>
        <w:spacing w:line="276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14:paraId="4BCB2C3D" w14:textId="5CB646BF" w:rsidR="00FD6646" w:rsidRPr="00561F80" w:rsidRDefault="003F0E42" w:rsidP="00FD6646">
      <w:pPr>
        <w:pStyle w:val="ListParagraph"/>
        <w:numPr>
          <w:ilvl w:val="0"/>
          <w:numId w:val="2"/>
        </w:numPr>
        <w:tabs>
          <w:tab w:val="center" w:pos="360"/>
          <w:tab w:val="center" w:pos="630"/>
          <w:tab w:val="left" w:pos="720"/>
          <w:tab w:val="right" w:pos="9360"/>
        </w:tabs>
        <w:spacing w:after="0" w:line="240" w:lineRule="auto"/>
        <w:ind w:left="360"/>
        <w:jc w:val="both"/>
        <w:rPr>
          <w:rFonts w:ascii="Times New Roman" w:hAnsi="Times New Roman"/>
          <w:i/>
          <w:color w:val="000000" w:themeColor="text1"/>
        </w:rPr>
      </w:pPr>
      <w:r w:rsidRPr="00FD6646">
        <w:rPr>
          <w:rFonts w:ascii="Times New Roman" w:hAnsi="Times New Roman"/>
          <w:b/>
          <w:sz w:val="24"/>
          <w:szCs w:val="24"/>
        </w:rPr>
        <w:t>Fondi limit i procedurës së konkurrimit publik:</w:t>
      </w:r>
      <w:r w:rsidRPr="00FD6646">
        <w:rPr>
          <w:rFonts w:ascii="Times New Roman" w:hAnsi="Times New Roman"/>
          <w:sz w:val="24"/>
          <w:szCs w:val="24"/>
        </w:rPr>
        <w:t xml:space="preserve"> </w:t>
      </w:r>
      <w:r w:rsidR="00FD6646">
        <w:rPr>
          <w:rFonts w:ascii="Times New Roman" w:hAnsi="Times New Roman"/>
          <w:bCs/>
          <w:sz w:val="24"/>
          <w:szCs w:val="24"/>
        </w:rPr>
        <w:t xml:space="preserve">14,165,383.3 </w:t>
      </w:r>
      <w:r w:rsidR="00FD6646" w:rsidRPr="005005F3">
        <w:rPr>
          <w:rFonts w:ascii="Times New Roman" w:hAnsi="Times New Roman"/>
          <w:bCs/>
          <w:sz w:val="24"/>
          <w:szCs w:val="24"/>
        </w:rPr>
        <w:t>(</w:t>
      </w:r>
      <w:r w:rsidR="00FD6646">
        <w:rPr>
          <w:rFonts w:ascii="Times New Roman" w:hAnsi="Times New Roman"/>
          <w:bCs/>
          <w:sz w:val="24"/>
          <w:szCs w:val="24"/>
        </w:rPr>
        <w:t>k</w:t>
      </w:r>
      <w:r w:rsidR="00FD6646" w:rsidRPr="00522E5E">
        <w:rPr>
          <w:rFonts w:ascii="Times New Roman" w:hAnsi="Times New Roman"/>
          <w:bCs/>
          <w:sz w:val="24"/>
          <w:szCs w:val="24"/>
        </w:rPr>
        <w:t>atërmbëdhjetë milionë e njëqind e gjashtëdhjetë e pesë mijë e treqind e tetëdhjetë e tre p</w:t>
      </w:r>
      <w:r w:rsidR="00FD6646">
        <w:rPr>
          <w:rFonts w:ascii="Times New Roman" w:hAnsi="Times New Roman"/>
          <w:bCs/>
          <w:sz w:val="24"/>
          <w:szCs w:val="24"/>
        </w:rPr>
        <w:t>ikë</w:t>
      </w:r>
      <w:r w:rsidR="00FD6646" w:rsidRPr="00522E5E">
        <w:rPr>
          <w:rFonts w:ascii="Times New Roman" w:hAnsi="Times New Roman"/>
          <w:bCs/>
          <w:sz w:val="24"/>
          <w:szCs w:val="24"/>
        </w:rPr>
        <w:t xml:space="preserve"> tre</w:t>
      </w:r>
      <w:r w:rsidR="00FD6646">
        <w:rPr>
          <w:rFonts w:ascii="Times New Roman" w:hAnsi="Times New Roman"/>
          <w:bCs/>
          <w:sz w:val="24"/>
          <w:szCs w:val="24"/>
        </w:rPr>
        <w:t>) lekë pa tvsh.</w:t>
      </w:r>
    </w:p>
    <w:p w14:paraId="4C6D065D" w14:textId="77777777" w:rsidR="00FD6646" w:rsidRPr="003807D7" w:rsidRDefault="00FD6646" w:rsidP="00FD6646">
      <w:pPr>
        <w:pStyle w:val="ListParagraph"/>
        <w:tabs>
          <w:tab w:val="center" w:pos="360"/>
          <w:tab w:val="center" w:pos="630"/>
          <w:tab w:val="left" w:pos="720"/>
          <w:tab w:val="right" w:pos="9360"/>
        </w:tabs>
        <w:spacing w:after="0" w:line="240" w:lineRule="auto"/>
        <w:ind w:left="360"/>
        <w:jc w:val="both"/>
        <w:rPr>
          <w:rFonts w:ascii="Times New Roman" w:hAnsi="Times New Roman"/>
          <w:i/>
          <w:color w:val="FF0000"/>
        </w:rPr>
      </w:pPr>
    </w:p>
    <w:p w14:paraId="2871F567" w14:textId="23736E3E" w:rsidR="003F0E42" w:rsidRPr="00FD6646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sz w:val="24"/>
          <w:szCs w:val="24"/>
          <w:lang w:val="sq-AL"/>
        </w:rPr>
      </w:pPr>
      <w:r w:rsidRPr="00FD6646">
        <w:rPr>
          <w:rFonts w:ascii="Times New Roman" w:hAnsi="Times New Roman"/>
          <w:b/>
          <w:sz w:val="24"/>
          <w:szCs w:val="24"/>
          <w:lang w:val="sq-AL"/>
        </w:rPr>
        <w:t>Afati i realizimit të kontratës:</w:t>
      </w:r>
      <w:r w:rsidRPr="00FD664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0648B">
        <w:rPr>
          <w:rFonts w:ascii="Times New Roman" w:hAnsi="Times New Roman"/>
          <w:sz w:val="24"/>
          <w:szCs w:val="24"/>
          <w:lang w:val="sq-AL"/>
        </w:rPr>
        <w:t>6</w:t>
      </w:r>
      <w:r w:rsidRPr="00FD6646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80648B">
        <w:rPr>
          <w:rFonts w:ascii="Times New Roman" w:hAnsi="Times New Roman"/>
          <w:sz w:val="24"/>
          <w:szCs w:val="24"/>
          <w:lang w:val="sq-AL"/>
        </w:rPr>
        <w:t>gjashtë</w:t>
      </w:r>
      <w:r w:rsidRPr="00FD6646">
        <w:rPr>
          <w:rFonts w:ascii="Times New Roman" w:hAnsi="Times New Roman"/>
          <w:sz w:val="24"/>
          <w:szCs w:val="24"/>
          <w:lang w:val="sq-AL"/>
        </w:rPr>
        <w:t>) muaj nga hyrja në fuqi e kontratës.</w:t>
      </w:r>
    </w:p>
    <w:p w14:paraId="36E04862" w14:textId="77777777" w:rsidR="003F0E42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sz w:val="24"/>
          <w:szCs w:val="24"/>
          <w:lang w:val="sq-AL"/>
        </w:rPr>
      </w:pPr>
      <w:r w:rsidRPr="00D474AA">
        <w:rPr>
          <w:rFonts w:ascii="Times New Roman" w:hAnsi="Times New Roman"/>
          <w:b/>
          <w:sz w:val="24"/>
          <w:szCs w:val="24"/>
          <w:lang w:val="sq-AL"/>
        </w:rPr>
        <w:t>Afati dhe mënyra për tërheqjen e dokumenteve të konkurrimit publik:</w:t>
      </w:r>
      <w:r w:rsidRPr="00D474AA">
        <w:rPr>
          <w:rFonts w:ascii="Times New Roman" w:hAnsi="Times New Roman"/>
          <w:sz w:val="24"/>
          <w:szCs w:val="24"/>
          <w:lang w:val="sq-AL"/>
        </w:rPr>
        <w:t xml:space="preserve"> Dokumentet e Konkurrimit Publik mund të shkarkohen në faqen e internetit </w:t>
      </w:r>
      <w:r>
        <w:fldChar w:fldCharType="begin"/>
      </w:r>
      <w:r w:rsidRPr="003A352A">
        <w:rPr>
          <w:lang w:val="sq-AL"/>
        </w:rPr>
        <w:instrText>HYPERLINK "http://www.mtks.gov.al"</w:instrText>
      </w:r>
      <w:r>
        <w:fldChar w:fldCharType="separate"/>
      </w:r>
      <w:r w:rsidRPr="00D474AA">
        <w:rPr>
          <w:rStyle w:val="Hyperlink"/>
          <w:rFonts w:ascii="Times New Roman" w:eastAsiaTheme="majorEastAsia" w:hAnsi="Times New Roman"/>
          <w:sz w:val="24"/>
          <w:szCs w:val="24"/>
          <w:lang w:val="sq-AL"/>
        </w:rPr>
        <w:t>www.mtks.gov.al</w:t>
      </w:r>
      <w:r>
        <w:fldChar w:fldCharType="end"/>
      </w:r>
      <w:r w:rsidRPr="00D474AA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5545BAE1" w14:textId="77777777" w:rsidR="003F0E42" w:rsidRPr="00D474AA" w:rsidRDefault="003F0E42" w:rsidP="003F0E42">
      <w:pPr>
        <w:pStyle w:val="Paragrafi"/>
        <w:tabs>
          <w:tab w:val="left" w:pos="450"/>
        </w:tabs>
        <w:spacing w:line="276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14:paraId="6F1F3D6D" w14:textId="057E2C33" w:rsidR="003F0E42" w:rsidRPr="00D474AA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sz w:val="24"/>
          <w:szCs w:val="24"/>
          <w:lang w:val="sq-AL"/>
        </w:rPr>
      </w:pPr>
      <w:r w:rsidRPr="00D474AA">
        <w:rPr>
          <w:rFonts w:ascii="Times New Roman" w:hAnsi="Times New Roman"/>
          <w:b/>
          <w:sz w:val="24"/>
          <w:szCs w:val="24"/>
          <w:lang w:val="sq-AL"/>
        </w:rPr>
        <w:t>Afati kohor për dorëzimin e ofertave:</w:t>
      </w:r>
      <w:r w:rsidRPr="00D474AA">
        <w:rPr>
          <w:rFonts w:ascii="Times New Roman" w:hAnsi="Times New Roman"/>
          <w:sz w:val="24"/>
          <w:szCs w:val="24"/>
          <w:lang w:val="sq-AL"/>
        </w:rPr>
        <w:t xml:space="preserve">  datë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28.07</w:t>
      </w:r>
      <w:r w:rsidRPr="00D474AA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.2026, ora 10:00</w:t>
      </w:r>
      <w:r w:rsidRPr="00D474AA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, në zyrën </w:t>
      </w:r>
      <w:r w:rsidRPr="00D474AA">
        <w:rPr>
          <w:rFonts w:ascii="Times New Roman" w:hAnsi="Times New Roman"/>
          <w:sz w:val="24"/>
          <w:szCs w:val="24"/>
          <w:lang w:val="sq-AL"/>
        </w:rPr>
        <w:t>e protokollit të institucionit me adresën e sipërcituar. Ofertat e paraqitura pas këtij afati do të refuzohen.</w:t>
      </w:r>
    </w:p>
    <w:p w14:paraId="1C8469D3" w14:textId="77777777" w:rsidR="003F0E42" w:rsidRPr="00D474AA" w:rsidRDefault="003F0E42" w:rsidP="003F0E42">
      <w:pPr>
        <w:pStyle w:val="ListParagraph"/>
        <w:rPr>
          <w:rFonts w:ascii="Times New Roman" w:hAnsi="Times New Roman"/>
        </w:rPr>
      </w:pPr>
    </w:p>
    <w:p w14:paraId="1EDC746F" w14:textId="3430ACFE" w:rsidR="003F0E42" w:rsidRPr="00D474AA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sz w:val="24"/>
          <w:szCs w:val="24"/>
          <w:lang w:val="sq-AL"/>
        </w:rPr>
      </w:pPr>
      <w:r w:rsidRPr="00D474AA">
        <w:rPr>
          <w:rFonts w:ascii="Times New Roman" w:hAnsi="Times New Roman"/>
          <w:b/>
          <w:sz w:val="24"/>
          <w:szCs w:val="24"/>
          <w:lang w:val="sq-AL"/>
        </w:rPr>
        <w:lastRenderedPageBreak/>
        <w:t>Afati kohor për hapjen e ofertave:</w:t>
      </w:r>
      <w:r w:rsidRPr="00D474AA">
        <w:rPr>
          <w:rFonts w:ascii="Times New Roman" w:hAnsi="Times New Roman"/>
          <w:sz w:val="24"/>
          <w:szCs w:val="24"/>
          <w:lang w:val="sq-AL"/>
        </w:rPr>
        <w:t xml:space="preserve"> Ofertat do të hapen nga Njësia e Vlerësimit të O</w:t>
      </w:r>
      <w:r w:rsidRPr="00D474AA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fertave në </w:t>
      </w:r>
      <w:proofErr w:type="spellStart"/>
      <w:r w:rsidRPr="00D474AA">
        <w:rPr>
          <w:rFonts w:ascii="Times New Roman" w:hAnsi="Times New Roman"/>
          <w:b/>
          <w:bCs/>
          <w:color w:val="000000" w:themeColor="text1"/>
          <w:sz w:val="24"/>
          <w:szCs w:val="24"/>
          <w:lang w:val="es-ES"/>
        </w:rPr>
        <w:t>datën</w:t>
      </w:r>
      <w:proofErr w:type="spellEnd"/>
      <w:r w:rsidRPr="00D474AA">
        <w:rPr>
          <w:rFonts w:ascii="Times New Roman" w:hAnsi="Times New Roman"/>
          <w:b/>
          <w:bCs/>
          <w:color w:val="000000" w:themeColor="text1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s-ES"/>
        </w:rPr>
        <w:t>28.07</w:t>
      </w:r>
      <w:r w:rsidRPr="00D474AA">
        <w:rPr>
          <w:rFonts w:ascii="Times New Roman" w:hAnsi="Times New Roman"/>
          <w:b/>
          <w:bCs/>
          <w:color w:val="000000" w:themeColor="text1"/>
          <w:sz w:val="24"/>
          <w:szCs w:val="24"/>
          <w:lang w:val="es-ES"/>
        </w:rPr>
        <w:t>.2026,</w:t>
      </w:r>
      <w:r w:rsidRPr="00D474AA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 ora 10:30</w:t>
      </w:r>
      <w:r w:rsidRPr="00D474AA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në ambientet </w:t>
      </w:r>
      <w:r w:rsidRPr="00D474AA">
        <w:rPr>
          <w:rFonts w:ascii="Times New Roman" w:hAnsi="Times New Roman"/>
          <w:sz w:val="24"/>
          <w:szCs w:val="24"/>
          <w:lang w:val="sq-AL"/>
        </w:rPr>
        <w:t xml:space="preserve">Ministrisë së Turizmit, Kulturës dhe Sportit. </w:t>
      </w:r>
    </w:p>
    <w:p w14:paraId="0A6B8352" w14:textId="77777777" w:rsidR="003F0E42" w:rsidRPr="00D474AA" w:rsidRDefault="003F0E42" w:rsidP="003F0E42">
      <w:pPr>
        <w:pStyle w:val="Paragrafi"/>
        <w:tabs>
          <w:tab w:val="left" w:pos="450"/>
        </w:tabs>
        <w:spacing w:line="276" w:lineRule="auto"/>
        <w:ind w:firstLine="0"/>
        <w:rPr>
          <w:rFonts w:ascii="Times New Roman" w:hAnsi="Times New Roman"/>
          <w:sz w:val="24"/>
          <w:szCs w:val="24"/>
          <w:lang w:val="sq-AL"/>
        </w:rPr>
      </w:pPr>
    </w:p>
    <w:p w14:paraId="59998EB8" w14:textId="77777777" w:rsidR="003F0E42" w:rsidRPr="00D474AA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sz w:val="24"/>
          <w:szCs w:val="24"/>
          <w:lang w:val="sq-AL"/>
        </w:rPr>
      </w:pPr>
      <w:r w:rsidRPr="00D474AA">
        <w:rPr>
          <w:rFonts w:ascii="Times New Roman" w:hAnsi="Times New Roman"/>
          <w:sz w:val="24"/>
          <w:szCs w:val="24"/>
          <w:lang w:val="sq-AL"/>
        </w:rPr>
        <w:t>Ofertat duhet të shoqërohen nga dokumente ligjorë dhe administrativë origjinalë ose kopje të noterizuara si provë e kërkesave kualifikuese të përcaktuara në dokumentat standarde te konkurrimit publik, të miratuara për këtë qëllim.</w:t>
      </w:r>
    </w:p>
    <w:p w14:paraId="73050FF1" w14:textId="77777777" w:rsidR="003F0E42" w:rsidRPr="00D474AA" w:rsidRDefault="003F0E42" w:rsidP="003F0E42">
      <w:pPr>
        <w:pStyle w:val="ListParagraph"/>
        <w:rPr>
          <w:rFonts w:ascii="Times New Roman" w:hAnsi="Times New Roman"/>
        </w:rPr>
      </w:pPr>
    </w:p>
    <w:p w14:paraId="24418E5B" w14:textId="77777777" w:rsidR="003F0E42" w:rsidRPr="00D474AA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sz w:val="24"/>
          <w:szCs w:val="24"/>
          <w:lang w:val="sq-AL"/>
        </w:rPr>
      </w:pPr>
      <w:r w:rsidRPr="00D474AA">
        <w:rPr>
          <w:rFonts w:ascii="Times New Roman" w:hAnsi="Times New Roman"/>
          <w:sz w:val="24"/>
          <w:szCs w:val="24"/>
          <w:lang w:val="sq-AL"/>
        </w:rPr>
        <w:t>Ofertuesit apo Përfaqësues të autorizuar me shkrim të tyre mund të jenë të pranishëm në datën, orën dhe vendin e hapjes së ofertave.</w:t>
      </w:r>
    </w:p>
    <w:p w14:paraId="01FF1201" w14:textId="77777777" w:rsidR="003F0E42" w:rsidRPr="00D474AA" w:rsidRDefault="003F0E42" w:rsidP="003F0E42">
      <w:pPr>
        <w:pStyle w:val="ListParagraph"/>
        <w:rPr>
          <w:rFonts w:ascii="Times New Roman" w:hAnsi="Times New Roman"/>
        </w:rPr>
      </w:pPr>
    </w:p>
    <w:p w14:paraId="316254C8" w14:textId="739BA140" w:rsidR="003F0E42" w:rsidRPr="00D474AA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b/>
          <w:sz w:val="24"/>
          <w:szCs w:val="24"/>
          <w:lang w:val="sq-AL"/>
        </w:rPr>
      </w:pPr>
      <w:r w:rsidRPr="00D474AA">
        <w:rPr>
          <w:rFonts w:ascii="Times New Roman" w:hAnsi="Times New Roman"/>
          <w:b/>
          <w:sz w:val="24"/>
          <w:szCs w:val="24"/>
          <w:lang w:val="sq-AL"/>
        </w:rPr>
        <w:t xml:space="preserve">Data e shpërndarjes së këtij njoftimi: </w:t>
      </w:r>
      <w:r w:rsidR="0053720A">
        <w:rPr>
          <w:rFonts w:ascii="Times New Roman" w:hAnsi="Times New Roman"/>
          <w:b/>
          <w:sz w:val="24"/>
          <w:szCs w:val="24"/>
          <w:lang w:val="sq-AL"/>
        </w:rPr>
        <w:t>13</w:t>
      </w:r>
      <w:r>
        <w:rPr>
          <w:rFonts w:ascii="Times New Roman" w:hAnsi="Times New Roman"/>
          <w:b/>
          <w:sz w:val="24"/>
          <w:szCs w:val="24"/>
          <w:lang w:val="sq-AL"/>
        </w:rPr>
        <w:t>.0</w:t>
      </w:r>
      <w:r w:rsidR="0053720A">
        <w:rPr>
          <w:rFonts w:ascii="Times New Roman" w:hAnsi="Times New Roman"/>
          <w:b/>
          <w:sz w:val="24"/>
          <w:szCs w:val="24"/>
          <w:lang w:val="sq-AL"/>
        </w:rPr>
        <w:t>7</w:t>
      </w:r>
      <w:r w:rsidRPr="00D474AA">
        <w:rPr>
          <w:rFonts w:ascii="Times New Roman" w:hAnsi="Times New Roman"/>
          <w:b/>
          <w:sz w:val="24"/>
          <w:szCs w:val="24"/>
          <w:lang w:val="sq-AL"/>
        </w:rPr>
        <w:t>.2026</w:t>
      </w:r>
    </w:p>
    <w:p w14:paraId="245B3AC7" w14:textId="77777777" w:rsidR="003F0E42" w:rsidRPr="00D474AA" w:rsidRDefault="003F0E42" w:rsidP="003F0E42">
      <w:pPr>
        <w:pStyle w:val="Paragrafi"/>
        <w:tabs>
          <w:tab w:val="left" w:pos="450"/>
        </w:tabs>
        <w:spacing w:line="276" w:lineRule="auto"/>
        <w:ind w:left="450" w:firstLine="0"/>
        <w:rPr>
          <w:rFonts w:ascii="Times New Roman" w:hAnsi="Times New Roman"/>
          <w:b/>
          <w:sz w:val="24"/>
          <w:szCs w:val="24"/>
          <w:lang w:val="sq-AL"/>
        </w:rPr>
      </w:pPr>
    </w:p>
    <w:p w14:paraId="5AEA9EA9" w14:textId="458AE2D6" w:rsidR="003F0E42" w:rsidRPr="00D474AA" w:rsidRDefault="003F0E42" w:rsidP="003F0E42">
      <w:pPr>
        <w:pStyle w:val="Paragrafi"/>
        <w:numPr>
          <w:ilvl w:val="0"/>
          <w:numId w:val="1"/>
        </w:numPr>
        <w:tabs>
          <w:tab w:val="left" w:pos="450"/>
        </w:tabs>
        <w:spacing w:line="276" w:lineRule="auto"/>
        <w:ind w:left="450" w:hanging="450"/>
        <w:rPr>
          <w:rFonts w:ascii="Times New Roman" w:hAnsi="Times New Roman"/>
          <w:b/>
          <w:sz w:val="24"/>
          <w:szCs w:val="24"/>
          <w:lang w:val="sq-AL"/>
        </w:rPr>
      </w:pPr>
      <w:r w:rsidRPr="00D474AA">
        <w:rPr>
          <w:rFonts w:ascii="Times New Roman" w:hAnsi="Times New Roman"/>
          <w:b/>
          <w:sz w:val="24"/>
          <w:szCs w:val="24"/>
          <w:lang w:val="sq-AL"/>
        </w:rPr>
        <w:t xml:space="preserve">Data e publikimit të këtij njoftimi: </w:t>
      </w:r>
      <w:r>
        <w:rPr>
          <w:rFonts w:ascii="Times New Roman" w:hAnsi="Times New Roman"/>
          <w:b/>
          <w:sz w:val="24"/>
          <w:szCs w:val="24"/>
          <w:lang w:val="sq-AL"/>
        </w:rPr>
        <w:t>1</w:t>
      </w:r>
      <w:r w:rsidR="0053720A">
        <w:rPr>
          <w:rFonts w:ascii="Times New Roman" w:hAnsi="Times New Roman"/>
          <w:b/>
          <w:sz w:val="24"/>
          <w:szCs w:val="24"/>
          <w:lang w:val="sq-AL"/>
        </w:rPr>
        <w:t>3</w:t>
      </w:r>
      <w:r>
        <w:rPr>
          <w:rFonts w:ascii="Times New Roman" w:hAnsi="Times New Roman"/>
          <w:b/>
          <w:sz w:val="24"/>
          <w:szCs w:val="24"/>
          <w:lang w:val="sq-AL"/>
        </w:rPr>
        <w:t>.0</w:t>
      </w:r>
      <w:r w:rsidR="0053720A">
        <w:rPr>
          <w:rFonts w:ascii="Times New Roman" w:hAnsi="Times New Roman"/>
          <w:b/>
          <w:sz w:val="24"/>
          <w:szCs w:val="24"/>
          <w:lang w:val="sq-AL"/>
        </w:rPr>
        <w:t>7</w:t>
      </w:r>
      <w:r w:rsidRPr="00D474AA">
        <w:rPr>
          <w:rFonts w:ascii="Times New Roman" w:hAnsi="Times New Roman"/>
          <w:b/>
          <w:sz w:val="24"/>
          <w:szCs w:val="24"/>
          <w:lang w:val="sq-AL"/>
        </w:rPr>
        <w:t>.2026</w:t>
      </w:r>
    </w:p>
    <w:p w14:paraId="75D5A656" w14:textId="77777777" w:rsidR="003F0E42" w:rsidRPr="00616703" w:rsidRDefault="003F0E42" w:rsidP="003F0E42">
      <w:pPr>
        <w:pStyle w:val="ListParagraph"/>
        <w:rPr>
          <w:rFonts w:ascii="Times New Roman" w:hAnsi="Times New Roman"/>
          <w:lang w:val="it-IT"/>
        </w:rPr>
      </w:pPr>
    </w:p>
    <w:p w14:paraId="205B357E" w14:textId="77777777" w:rsidR="003F0E42" w:rsidRDefault="003F0E42" w:rsidP="003F0E4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</w:t>
      </w:r>
    </w:p>
    <w:p w14:paraId="661FED2D" w14:textId="38E1FA54" w:rsidR="003F0E42" w:rsidRDefault="003F0E42" w:rsidP="003F0E4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</w:t>
      </w:r>
      <w:r w:rsidR="003A352A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TITULLAR I AUTORITETIT KONTRAKTOR</w:t>
      </w:r>
      <w:bookmarkEnd w:id="0"/>
    </w:p>
    <w:p w14:paraId="2AC5C92B" w14:textId="1C7BDC22" w:rsidR="00E63625" w:rsidRDefault="00600FA8" w:rsidP="00600FA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Llambriola Misto</w:t>
      </w:r>
    </w:p>
    <w:p w14:paraId="2F05EB97" w14:textId="77777777" w:rsidR="00B12E50" w:rsidRPr="00B12E50" w:rsidRDefault="00B12E50" w:rsidP="00B12E50">
      <w:pPr>
        <w:rPr>
          <w:rFonts w:asciiTheme="majorBidi" w:hAnsiTheme="majorBidi" w:cstheme="majorBidi"/>
          <w:sz w:val="24"/>
          <w:szCs w:val="24"/>
        </w:rPr>
      </w:pPr>
    </w:p>
    <w:p w14:paraId="5806AD75" w14:textId="77777777" w:rsidR="00B12E50" w:rsidRDefault="00B12E50" w:rsidP="00B12E5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99A431F" w14:textId="280577A3" w:rsidR="00B12E50" w:rsidRPr="00CF643E" w:rsidRDefault="00B12E50" w:rsidP="00B12E50">
      <w:pPr>
        <w:rPr>
          <w:rFonts w:asciiTheme="majorBidi" w:hAnsiTheme="majorBidi" w:cstheme="majorBidi"/>
          <w:color w:val="FFFFFF" w:themeColor="background1"/>
          <w:sz w:val="20"/>
          <w:szCs w:val="20"/>
        </w:rPr>
      </w:pPr>
      <w:r w:rsidRPr="00CF643E">
        <w:rPr>
          <w:rFonts w:asciiTheme="majorBidi" w:hAnsiTheme="majorBidi" w:cstheme="majorBidi"/>
          <w:color w:val="FFFFFF" w:themeColor="background1"/>
          <w:sz w:val="20"/>
          <w:szCs w:val="20"/>
        </w:rPr>
        <w:t>Konc: E. Cela</w:t>
      </w:r>
    </w:p>
    <w:p w14:paraId="3B15E99E" w14:textId="0D5D5291" w:rsidR="00B12E50" w:rsidRPr="00CF643E" w:rsidRDefault="00B12E50" w:rsidP="00B12E50">
      <w:pPr>
        <w:rPr>
          <w:rFonts w:asciiTheme="majorBidi" w:hAnsiTheme="majorBidi" w:cstheme="majorBidi"/>
          <w:color w:val="FFFFFF" w:themeColor="background1"/>
          <w:sz w:val="20"/>
          <w:szCs w:val="20"/>
        </w:rPr>
      </w:pPr>
      <w:r w:rsidRPr="00CF643E">
        <w:rPr>
          <w:rFonts w:asciiTheme="majorBidi" w:hAnsiTheme="majorBidi" w:cstheme="majorBidi"/>
          <w:color w:val="FFFFFF" w:themeColor="background1"/>
          <w:sz w:val="20"/>
          <w:szCs w:val="20"/>
        </w:rPr>
        <w:t>Pranoi: N. Merolli</w:t>
      </w:r>
    </w:p>
    <w:p w14:paraId="2655EF38" w14:textId="6F3E9A76" w:rsidR="00B12E50" w:rsidRPr="00CF643E" w:rsidRDefault="00B12E50" w:rsidP="00B12E50">
      <w:pPr>
        <w:rPr>
          <w:rFonts w:asciiTheme="majorBidi" w:hAnsiTheme="majorBidi" w:cstheme="majorBidi"/>
          <w:color w:val="FFFFFF" w:themeColor="background1"/>
          <w:sz w:val="20"/>
          <w:szCs w:val="20"/>
        </w:rPr>
      </w:pPr>
      <w:r w:rsidRPr="00CF643E">
        <w:rPr>
          <w:rFonts w:asciiTheme="majorBidi" w:hAnsiTheme="majorBidi" w:cstheme="majorBidi"/>
          <w:color w:val="FFFFFF" w:themeColor="background1"/>
          <w:sz w:val="20"/>
          <w:szCs w:val="20"/>
        </w:rPr>
        <w:t>Miratoi: S. Bardhi</w:t>
      </w:r>
    </w:p>
    <w:sectPr w:rsidR="00B12E50" w:rsidRPr="00CF643E" w:rsidSect="003F0E4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92C7" w14:textId="77777777" w:rsidR="00E63158" w:rsidRDefault="00E63158">
      <w:pPr>
        <w:spacing w:after="0" w:line="240" w:lineRule="auto"/>
      </w:pPr>
      <w:r>
        <w:separator/>
      </w:r>
    </w:p>
  </w:endnote>
  <w:endnote w:type="continuationSeparator" w:id="0">
    <w:p w14:paraId="3156452E" w14:textId="77777777" w:rsidR="00E63158" w:rsidRDefault="00E6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47CF" w14:textId="77777777" w:rsidR="003F0E42" w:rsidRDefault="003F0E42" w:rsidP="0056054F">
    <w:pPr>
      <w:pStyle w:val="Footer"/>
      <w:rPr>
        <w:rFonts w:ascii="Times New Roman" w:eastAsia="Arial Unicode MS" w:hAnsi="Times New Roman"/>
        <w:color w:val="000000"/>
        <w:sz w:val="16"/>
        <w:szCs w:val="16"/>
        <w:lang w:eastAsia="sq-AL"/>
      </w:rPr>
    </w:pPr>
    <w:r w:rsidRPr="0007076A">
      <w:rPr>
        <w:rFonts w:ascii="Times New Roman" w:hAnsi="Times New Roman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45AB3" wp14:editId="2F284B16">
              <wp:simplePos x="0" y="0"/>
              <wp:positionH relativeFrom="margin">
                <wp:posOffset>-266856</wp:posOffset>
              </wp:positionH>
              <wp:positionV relativeFrom="paragraph">
                <wp:posOffset>-34230</wp:posOffset>
              </wp:positionV>
              <wp:extent cx="6393815" cy="9525"/>
              <wp:effectExtent l="0" t="0" r="26035" b="28575"/>
              <wp:wrapNone/>
              <wp:docPr id="193999488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3815" cy="952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69BF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1pt;margin-top:-2.7pt;width:503.4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" strokeweight="1.5pt">
              <w10:wrap anchorx="margin"/>
            </v:shape>
          </w:pict>
        </mc:Fallback>
      </mc:AlternateContent>
    </w:r>
    <w:r>
      <w:rPr>
        <w:rFonts w:ascii="Times New Roman" w:eastAsia="Segoe UI" w:hAnsi="Times New Roman"/>
        <w:color w:val="242424"/>
        <w:sz w:val="16"/>
        <w:szCs w:val="16"/>
        <w:shd w:val="clear" w:color="auto" w:fill="FFFFFF"/>
      </w:rPr>
      <w:t>Adresa: Rruga “Aleksandër Moisiu”, nr 76, ish Kinostudio “Shqipëria e Re” Tiranë</w:t>
    </w:r>
    <w:r>
      <w:rPr>
        <w:rFonts w:ascii="Times New Roman" w:eastAsia="Arial Unicode MS" w:hAnsi="Times New Roman"/>
        <w:color w:val="000000"/>
        <w:sz w:val="16"/>
        <w:szCs w:val="16"/>
        <w:lang w:eastAsia="sq-AL"/>
      </w:rPr>
      <w:t xml:space="preserve">. </w:t>
    </w:r>
    <w:hyperlink r:id="rId1" w:history="1">
      <w:r w:rsidRPr="006F0916">
        <w:rPr>
          <w:rStyle w:val="Hyperlink"/>
          <w:rFonts w:eastAsia="Arial Unicode MS"/>
          <w:sz w:val="16"/>
          <w:szCs w:val="16"/>
          <w:lang w:val="it-IT" w:eastAsia="sq-AL"/>
        </w:rPr>
        <w:t>www.m</w:t>
      </w:r>
      <w:r w:rsidRPr="006F0916">
        <w:rPr>
          <w:rStyle w:val="Hyperlink"/>
          <w:rFonts w:eastAsia="Arial Unicode MS"/>
          <w:sz w:val="16"/>
          <w:szCs w:val="16"/>
          <w:lang w:eastAsia="sq-AL"/>
        </w:rPr>
        <w:t>tks</w:t>
      </w:r>
      <w:r w:rsidRPr="006F0916">
        <w:rPr>
          <w:rStyle w:val="Hyperlink"/>
          <w:rFonts w:eastAsia="Arial Unicode MS"/>
          <w:sz w:val="16"/>
          <w:szCs w:val="16"/>
          <w:lang w:val="it-IT" w:eastAsia="sq-AL"/>
        </w:rPr>
        <w:t>.gov.al</w:t>
      </w:r>
    </w:hyperlink>
    <w:r>
      <w:rPr>
        <w:rFonts w:ascii="Times New Roman" w:eastAsia="Arial Unicode MS" w:hAnsi="Times New Roman"/>
        <w:color w:val="000000"/>
        <w:sz w:val="16"/>
        <w:szCs w:val="16"/>
        <w:lang w:val="it-IT" w:eastAsia="sq-AL"/>
      </w:rPr>
      <w:t xml:space="preserve">, e-mail: </w:t>
    </w:r>
    <w:hyperlink r:id="rId2" w:history="1">
      <w:r>
        <w:rPr>
          <w:rStyle w:val="Hyperlink"/>
          <w:rFonts w:eastAsia="Arial Unicode MS"/>
          <w:sz w:val="16"/>
          <w:szCs w:val="16"/>
          <w:lang w:val="it-IT" w:eastAsia="sq-AL"/>
        </w:rPr>
        <w:t>info@m</w:t>
      </w:r>
      <w:r>
        <w:rPr>
          <w:rStyle w:val="Hyperlink"/>
          <w:rFonts w:eastAsia="Arial Unicode MS"/>
          <w:sz w:val="16"/>
          <w:szCs w:val="16"/>
          <w:lang w:eastAsia="sq-AL"/>
        </w:rPr>
        <w:t>tks</w:t>
      </w:r>
      <w:r>
        <w:rPr>
          <w:rStyle w:val="Hyperlink"/>
          <w:rFonts w:eastAsia="Arial Unicode MS"/>
          <w:sz w:val="16"/>
          <w:szCs w:val="16"/>
          <w:lang w:val="it-IT" w:eastAsia="sq-AL"/>
        </w:rPr>
        <w:t>.gov.al</w:t>
      </w:r>
    </w:hyperlink>
  </w:p>
  <w:p w14:paraId="22319164" w14:textId="77777777" w:rsidR="003F0E42" w:rsidRDefault="003F0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25244109"/>
  <w:p w14:paraId="37D55E77" w14:textId="77777777" w:rsidR="003F0E42" w:rsidRDefault="003F0E42" w:rsidP="003831AD">
    <w:pPr>
      <w:pStyle w:val="Footer"/>
      <w:rPr>
        <w:rFonts w:ascii="Times New Roman" w:eastAsia="Arial Unicode MS" w:hAnsi="Times New Roman"/>
        <w:color w:val="000000"/>
        <w:sz w:val="16"/>
        <w:szCs w:val="16"/>
        <w:lang w:eastAsia="sq-AL"/>
      </w:rPr>
    </w:pPr>
    <w:r w:rsidRPr="0007076A">
      <w:rPr>
        <w:rFonts w:ascii="Times New Roman" w:hAnsi="Times New Roman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356FA87" wp14:editId="5AD5D14D">
              <wp:simplePos x="0" y="0"/>
              <wp:positionH relativeFrom="margin">
                <wp:align>left</wp:align>
              </wp:positionH>
              <wp:positionV relativeFrom="paragraph">
                <wp:posOffset>-51759</wp:posOffset>
              </wp:positionV>
              <wp:extent cx="6393815" cy="9525"/>
              <wp:effectExtent l="0" t="0" r="26035" b="2857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3815" cy="952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34C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-4.1pt;width:503.45pt;height: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" strokeweight="1.5pt">
              <w10:wrap anchorx="margin"/>
            </v:shape>
          </w:pict>
        </mc:Fallback>
      </mc:AlternateContent>
    </w:r>
    <w:r>
      <w:rPr>
        <w:rFonts w:ascii="Times New Roman" w:eastAsia="Arial Unicode MS" w:hAnsi="Times New Roman"/>
        <w:color w:val="000000"/>
        <w:sz w:val="16"/>
        <w:szCs w:val="16"/>
        <w:lang w:eastAsia="sq-AL"/>
      </w:rPr>
      <w:t xml:space="preserve">               </w:t>
    </w:r>
    <w:r>
      <w:rPr>
        <w:rFonts w:ascii="Times New Roman" w:eastAsia="Segoe UI" w:hAnsi="Times New Roman"/>
        <w:color w:val="242424"/>
        <w:sz w:val="16"/>
        <w:szCs w:val="16"/>
        <w:shd w:val="clear" w:color="auto" w:fill="FFFFFF"/>
      </w:rPr>
      <w:t>Adresa: Rruga “Aleksandër Moisiu”, nr 76, ish Kinostudio “Shqipëria e Re” Tiranë</w:t>
    </w:r>
    <w:r>
      <w:rPr>
        <w:rFonts w:ascii="Times New Roman" w:eastAsia="Arial Unicode MS" w:hAnsi="Times New Roman"/>
        <w:color w:val="000000"/>
        <w:sz w:val="16"/>
        <w:szCs w:val="16"/>
        <w:lang w:eastAsia="sq-AL"/>
      </w:rPr>
      <w:t xml:space="preserve">. </w:t>
    </w:r>
    <w:hyperlink r:id="rId1" w:history="1">
      <w:r w:rsidRPr="006F0916">
        <w:rPr>
          <w:rStyle w:val="Hyperlink"/>
          <w:rFonts w:eastAsia="Arial Unicode MS"/>
          <w:sz w:val="16"/>
          <w:szCs w:val="16"/>
          <w:lang w:val="it-IT" w:eastAsia="sq-AL"/>
        </w:rPr>
        <w:t>www.m</w:t>
      </w:r>
      <w:r w:rsidRPr="006F0916">
        <w:rPr>
          <w:rStyle w:val="Hyperlink"/>
          <w:rFonts w:eastAsia="Arial Unicode MS"/>
          <w:sz w:val="16"/>
          <w:szCs w:val="16"/>
          <w:lang w:eastAsia="sq-AL"/>
        </w:rPr>
        <w:t>tks</w:t>
      </w:r>
      <w:r w:rsidRPr="006F0916">
        <w:rPr>
          <w:rStyle w:val="Hyperlink"/>
          <w:rFonts w:eastAsia="Arial Unicode MS"/>
          <w:sz w:val="16"/>
          <w:szCs w:val="16"/>
          <w:lang w:val="it-IT" w:eastAsia="sq-AL"/>
        </w:rPr>
        <w:t>.gov.al</w:t>
      </w:r>
    </w:hyperlink>
    <w:r>
      <w:rPr>
        <w:rFonts w:ascii="Times New Roman" w:eastAsia="Arial Unicode MS" w:hAnsi="Times New Roman"/>
        <w:color w:val="000000"/>
        <w:sz w:val="16"/>
        <w:szCs w:val="16"/>
        <w:lang w:val="it-IT" w:eastAsia="sq-AL"/>
      </w:rPr>
      <w:t xml:space="preserve">, e-mail: </w:t>
    </w:r>
    <w:hyperlink r:id="rId2" w:history="1">
      <w:r>
        <w:rPr>
          <w:rStyle w:val="Hyperlink"/>
          <w:rFonts w:eastAsia="Arial Unicode MS"/>
          <w:sz w:val="16"/>
          <w:szCs w:val="16"/>
          <w:lang w:val="it-IT" w:eastAsia="sq-AL"/>
        </w:rPr>
        <w:t>info@m</w:t>
      </w:r>
      <w:r>
        <w:rPr>
          <w:rStyle w:val="Hyperlink"/>
          <w:rFonts w:eastAsia="Arial Unicode MS"/>
          <w:sz w:val="16"/>
          <w:szCs w:val="16"/>
          <w:lang w:eastAsia="sq-AL"/>
        </w:rPr>
        <w:t>tks</w:t>
      </w:r>
      <w:r>
        <w:rPr>
          <w:rStyle w:val="Hyperlink"/>
          <w:rFonts w:eastAsia="Arial Unicode MS"/>
          <w:sz w:val="16"/>
          <w:szCs w:val="16"/>
          <w:lang w:val="it-IT" w:eastAsia="sq-AL"/>
        </w:rPr>
        <w:t>.gov.al</w:t>
      </w:r>
    </w:hyperlink>
  </w:p>
  <w:bookmarkEnd w:id="1"/>
  <w:p w14:paraId="0F95BC0C" w14:textId="77777777" w:rsidR="003F0E42" w:rsidRDefault="003F0E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672D" w14:textId="77777777" w:rsidR="003F0E42" w:rsidRDefault="003F0E42" w:rsidP="00B31727">
    <w:pPr>
      <w:pStyle w:val="Footer"/>
      <w:rPr>
        <w:rFonts w:ascii="Times New Roman" w:eastAsia="Arial Unicode MS" w:hAnsi="Times New Roman"/>
        <w:color w:val="000000"/>
        <w:sz w:val="16"/>
        <w:szCs w:val="16"/>
        <w:lang w:eastAsia="sq-AL"/>
      </w:rPr>
    </w:pPr>
    <w:r w:rsidRPr="0007076A">
      <w:rPr>
        <w:rFonts w:ascii="Times New Roman" w:hAnsi="Times New Roman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6F22C8" wp14:editId="1996381D">
              <wp:simplePos x="0" y="0"/>
              <wp:positionH relativeFrom="margin">
                <wp:align>left</wp:align>
              </wp:positionH>
              <wp:positionV relativeFrom="paragraph">
                <wp:posOffset>-51759</wp:posOffset>
              </wp:positionV>
              <wp:extent cx="6393815" cy="9525"/>
              <wp:effectExtent l="0" t="0" r="26035" b="28575"/>
              <wp:wrapNone/>
              <wp:docPr id="19146114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3815" cy="952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16B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-4.1pt;width:503.45pt;height: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" strokeweight="1.5pt">
              <w10:wrap anchorx="margin"/>
            </v:shape>
          </w:pict>
        </mc:Fallback>
      </mc:AlternateContent>
    </w:r>
    <w:r>
      <w:rPr>
        <w:rFonts w:ascii="Times New Roman" w:eastAsia="Arial Unicode MS" w:hAnsi="Times New Roman"/>
        <w:color w:val="000000"/>
        <w:sz w:val="16"/>
        <w:szCs w:val="16"/>
        <w:lang w:eastAsia="sq-AL"/>
      </w:rPr>
      <w:t xml:space="preserve">               </w:t>
    </w:r>
    <w:r>
      <w:rPr>
        <w:rFonts w:ascii="Times New Roman" w:eastAsia="Segoe UI" w:hAnsi="Times New Roman"/>
        <w:color w:val="242424"/>
        <w:sz w:val="16"/>
        <w:szCs w:val="16"/>
        <w:shd w:val="clear" w:color="auto" w:fill="FFFFFF"/>
      </w:rPr>
      <w:t>Adresa: Rruga “Aleksandër Moisiu”, nr 76, ish Kinostudio “Shqipëria e Re” Tiranë</w:t>
    </w:r>
    <w:r>
      <w:rPr>
        <w:rFonts w:ascii="Times New Roman" w:eastAsia="Arial Unicode MS" w:hAnsi="Times New Roman"/>
        <w:color w:val="000000"/>
        <w:sz w:val="16"/>
        <w:szCs w:val="16"/>
        <w:lang w:eastAsia="sq-AL"/>
      </w:rPr>
      <w:t xml:space="preserve">. </w:t>
    </w:r>
    <w:hyperlink r:id="rId1" w:history="1">
      <w:r w:rsidRPr="006F0916">
        <w:rPr>
          <w:rStyle w:val="Hyperlink"/>
          <w:rFonts w:eastAsia="Arial Unicode MS"/>
          <w:sz w:val="16"/>
          <w:szCs w:val="16"/>
          <w:lang w:val="it-IT" w:eastAsia="sq-AL"/>
        </w:rPr>
        <w:t>www.m</w:t>
      </w:r>
      <w:r w:rsidRPr="006F0916">
        <w:rPr>
          <w:rStyle w:val="Hyperlink"/>
          <w:rFonts w:eastAsia="Arial Unicode MS"/>
          <w:sz w:val="16"/>
          <w:szCs w:val="16"/>
          <w:lang w:eastAsia="sq-AL"/>
        </w:rPr>
        <w:t>tks</w:t>
      </w:r>
      <w:r w:rsidRPr="006F0916">
        <w:rPr>
          <w:rStyle w:val="Hyperlink"/>
          <w:rFonts w:eastAsia="Arial Unicode MS"/>
          <w:sz w:val="16"/>
          <w:szCs w:val="16"/>
          <w:lang w:val="it-IT" w:eastAsia="sq-AL"/>
        </w:rPr>
        <w:t>.gov.al</w:t>
      </w:r>
    </w:hyperlink>
    <w:r>
      <w:rPr>
        <w:rFonts w:ascii="Times New Roman" w:eastAsia="Arial Unicode MS" w:hAnsi="Times New Roman"/>
        <w:color w:val="000000"/>
        <w:sz w:val="16"/>
        <w:szCs w:val="16"/>
        <w:lang w:val="it-IT" w:eastAsia="sq-AL"/>
      </w:rPr>
      <w:t xml:space="preserve">, e-mail: </w:t>
    </w:r>
    <w:hyperlink r:id="rId2" w:history="1">
      <w:r>
        <w:rPr>
          <w:rStyle w:val="Hyperlink"/>
          <w:rFonts w:eastAsia="Arial Unicode MS"/>
          <w:sz w:val="16"/>
          <w:szCs w:val="16"/>
          <w:lang w:val="it-IT" w:eastAsia="sq-AL"/>
        </w:rPr>
        <w:t>info@m</w:t>
      </w:r>
      <w:r>
        <w:rPr>
          <w:rStyle w:val="Hyperlink"/>
          <w:rFonts w:eastAsia="Arial Unicode MS"/>
          <w:sz w:val="16"/>
          <w:szCs w:val="16"/>
          <w:lang w:eastAsia="sq-AL"/>
        </w:rPr>
        <w:t>tks</w:t>
      </w:r>
      <w:r>
        <w:rPr>
          <w:rStyle w:val="Hyperlink"/>
          <w:rFonts w:eastAsia="Arial Unicode MS"/>
          <w:sz w:val="16"/>
          <w:szCs w:val="16"/>
          <w:lang w:val="it-IT" w:eastAsia="sq-AL"/>
        </w:rPr>
        <w:t>.gov.al</w:t>
      </w:r>
    </w:hyperlink>
  </w:p>
  <w:p w14:paraId="6A6007D4" w14:textId="77777777" w:rsidR="003F0E42" w:rsidRDefault="003F0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B17F" w14:textId="77777777" w:rsidR="00E63158" w:rsidRDefault="00E63158">
      <w:pPr>
        <w:spacing w:after="0" w:line="240" w:lineRule="auto"/>
      </w:pPr>
      <w:r>
        <w:separator/>
      </w:r>
    </w:p>
  </w:footnote>
  <w:footnote w:type="continuationSeparator" w:id="0">
    <w:p w14:paraId="2EE6FF79" w14:textId="77777777" w:rsidR="00E63158" w:rsidRDefault="00E6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BF58" w14:textId="77777777" w:rsidR="003F0E42" w:rsidRPr="0028521F" w:rsidRDefault="003F0E42" w:rsidP="00E307F1">
    <w:pPr>
      <w:pStyle w:val="Header"/>
      <w:ind w:left="-720"/>
      <w:jc w:val="center"/>
      <w:rPr>
        <w:rFonts w:ascii="Times New Roman" w:hAnsi="Times New Roman"/>
        <w:b/>
        <w:sz w:val="24"/>
      </w:rPr>
    </w:pPr>
  </w:p>
  <w:p w14:paraId="6FEB97AA" w14:textId="77777777" w:rsidR="003F0E42" w:rsidRDefault="003F0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6305" w14:textId="77777777" w:rsidR="003F0E42" w:rsidRDefault="003F0E42">
    <w:pPr>
      <w:pStyle w:val="Header"/>
    </w:pPr>
    <w:r>
      <w:rPr>
        <w:rFonts w:ascii="Times New Roman" w:hAnsi="Times New Roman"/>
        <w:b/>
        <w:sz w:val="28"/>
        <w:szCs w:val="28"/>
        <w:lang w:val="en-US"/>
      </w:rPr>
      <w:drawing>
        <wp:anchor distT="0" distB="0" distL="114300" distR="114300" simplePos="0" relativeHeight="251657216" behindDoc="0" locked="0" layoutInCell="1" allowOverlap="1" wp14:anchorId="6727139E" wp14:editId="612870EF">
          <wp:simplePos x="0" y="0"/>
          <wp:positionH relativeFrom="margin">
            <wp:align>center</wp:align>
          </wp:positionH>
          <wp:positionV relativeFrom="paragraph">
            <wp:posOffset>-304800</wp:posOffset>
          </wp:positionV>
          <wp:extent cx="7143750" cy="906449"/>
          <wp:effectExtent l="0" t="0" r="0" b="8255"/>
          <wp:wrapNone/>
          <wp:docPr id="5" name="Picture 5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143750" cy="90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621"/>
    <w:multiLevelType w:val="hybridMultilevel"/>
    <w:tmpl w:val="661E117E"/>
    <w:lvl w:ilvl="0" w:tplc="54D6FFEA">
      <w:start w:val="1"/>
      <w:numFmt w:val="decimal"/>
      <w:lvlText w:val="%1."/>
      <w:lvlJc w:val="left"/>
      <w:pPr>
        <w:ind w:left="5400" w:hanging="360"/>
      </w:pPr>
      <w:rPr>
        <w:i w:val="0"/>
      </w:rPr>
    </w:lvl>
    <w:lvl w:ilvl="1" w:tplc="041C0019">
      <w:start w:val="1"/>
      <w:numFmt w:val="lowerLetter"/>
      <w:lvlText w:val="%2."/>
      <w:lvlJc w:val="left"/>
      <w:pPr>
        <w:ind w:left="6120" w:hanging="360"/>
      </w:pPr>
    </w:lvl>
    <w:lvl w:ilvl="2" w:tplc="041C001B">
      <w:start w:val="1"/>
      <w:numFmt w:val="lowerRoman"/>
      <w:lvlText w:val="%3."/>
      <w:lvlJc w:val="right"/>
      <w:pPr>
        <w:ind w:left="6840" w:hanging="180"/>
      </w:pPr>
    </w:lvl>
    <w:lvl w:ilvl="3" w:tplc="041C000F">
      <w:start w:val="1"/>
      <w:numFmt w:val="decimal"/>
      <w:lvlText w:val="%4."/>
      <w:lvlJc w:val="left"/>
      <w:pPr>
        <w:ind w:left="7560" w:hanging="360"/>
      </w:pPr>
    </w:lvl>
    <w:lvl w:ilvl="4" w:tplc="041C0019">
      <w:start w:val="1"/>
      <w:numFmt w:val="lowerLetter"/>
      <w:lvlText w:val="%5."/>
      <w:lvlJc w:val="left"/>
      <w:pPr>
        <w:ind w:left="8280" w:hanging="360"/>
      </w:pPr>
    </w:lvl>
    <w:lvl w:ilvl="5" w:tplc="041C001B">
      <w:start w:val="1"/>
      <w:numFmt w:val="lowerRoman"/>
      <w:lvlText w:val="%6."/>
      <w:lvlJc w:val="right"/>
      <w:pPr>
        <w:ind w:left="9000" w:hanging="180"/>
      </w:pPr>
    </w:lvl>
    <w:lvl w:ilvl="6" w:tplc="041C000F">
      <w:start w:val="1"/>
      <w:numFmt w:val="decimal"/>
      <w:lvlText w:val="%7."/>
      <w:lvlJc w:val="left"/>
      <w:pPr>
        <w:ind w:left="9720" w:hanging="360"/>
      </w:pPr>
    </w:lvl>
    <w:lvl w:ilvl="7" w:tplc="041C0019">
      <w:start w:val="1"/>
      <w:numFmt w:val="lowerLetter"/>
      <w:lvlText w:val="%8."/>
      <w:lvlJc w:val="left"/>
      <w:pPr>
        <w:ind w:left="10440" w:hanging="360"/>
      </w:pPr>
    </w:lvl>
    <w:lvl w:ilvl="8" w:tplc="041C001B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727F50BD"/>
    <w:multiLevelType w:val="hybridMultilevel"/>
    <w:tmpl w:val="1EF27760"/>
    <w:lvl w:ilvl="0" w:tplc="29307A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01276">
    <w:abstractNumId w:val="1"/>
  </w:num>
  <w:num w:numId="2" w16cid:durableId="392318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B0"/>
    <w:rsid w:val="002B5A63"/>
    <w:rsid w:val="003745D2"/>
    <w:rsid w:val="003A352A"/>
    <w:rsid w:val="003F0E42"/>
    <w:rsid w:val="0053720A"/>
    <w:rsid w:val="00600FA8"/>
    <w:rsid w:val="00653C31"/>
    <w:rsid w:val="0080648B"/>
    <w:rsid w:val="008A2DB3"/>
    <w:rsid w:val="008B6EF3"/>
    <w:rsid w:val="00A31143"/>
    <w:rsid w:val="00B12E50"/>
    <w:rsid w:val="00C35AB0"/>
    <w:rsid w:val="00CF643E"/>
    <w:rsid w:val="00D53062"/>
    <w:rsid w:val="00DA4190"/>
    <w:rsid w:val="00E27AF2"/>
    <w:rsid w:val="00E63158"/>
    <w:rsid w:val="00E63625"/>
    <w:rsid w:val="00EB4568"/>
    <w:rsid w:val="00F03C5A"/>
    <w:rsid w:val="00F90EFD"/>
    <w:rsid w:val="00FD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1BF3E"/>
  <w15:chartTrackingRefBased/>
  <w15:docId w15:val="{E9A98FDE-B1C6-42B5-8136-88C1E87D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42"/>
    <w:pPr>
      <w:spacing w:after="200" w:line="276" w:lineRule="auto"/>
    </w:pPr>
    <w:rPr>
      <w:rFonts w:ascii="Calibri" w:eastAsia="Times New Roman" w:hAnsi="Calibri" w:cs="Times New Roman"/>
      <w:noProof/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A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AB0"/>
    <w:rPr>
      <w:i/>
      <w:iCs/>
      <w:color w:val="404040" w:themeColor="text1" w:themeTint="BF"/>
    </w:rPr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,Annex"/>
    <w:basedOn w:val="Normal"/>
    <w:link w:val="ListParagraphChar"/>
    <w:uiPriority w:val="34"/>
    <w:qFormat/>
    <w:rsid w:val="00C35A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A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3F0E4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0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42"/>
    <w:rPr>
      <w:rFonts w:ascii="Calibri" w:eastAsia="Times New Roman" w:hAnsi="Calibri" w:cs="Times New Roman"/>
      <w:noProof/>
      <w:kern w:val="0"/>
      <w:sz w:val="22"/>
      <w:szCs w:val="22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3F0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3F0E42"/>
    <w:rPr>
      <w:rFonts w:ascii="Calibri" w:eastAsia="Times New Roman" w:hAnsi="Calibri" w:cs="Times New Roman"/>
      <w:noProof/>
      <w:kern w:val="0"/>
      <w:sz w:val="22"/>
      <w:szCs w:val="22"/>
      <w:lang w:val="sq-AL"/>
      <w14:ligatures w14:val="none"/>
    </w:rPr>
  </w:style>
  <w:style w:type="table" w:styleId="TableGrid">
    <w:name w:val="Table Grid"/>
    <w:basedOn w:val="TableNormal"/>
    <w:uiPriority w:val="39"/>
    <w:rsid w:val="003F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3F0E42"/>
  </w:style>
  <w:style w:type="paragraph" w:customStyle="1" w:styleId="Paragrafi">
    <w:name w:val="Paragrafi"/>
    <w:rsid w:val="003F0E42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ks.gov.a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mtks.gov.a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eki.gov.al" TargetMode="External"/><Relationship Id="rId1" Type="http://schemas.openxmlformats.org/officeDocument/2006/relationships/hyperlink" Target="http://www.mtks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eki.gov.al" TargetMode="External"/><Relationship Id="rId1" Type="http://schemas.openxmlformats.org/officeDocument/2006/relationships/hyperlink" Target="http://www.mtks.gov.a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eki.gov.al" TargetMode="External"/><Relationship Id="rId1" Type="http://schemas.openxmlformats.org/officeDocument/2006/relationships/hyperlink" Target="http://www.mtks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Najada Merolli</dc:creator>
  <cp:keywords/>
  <dc:description/>
  <cp:lastModifiedBy>Najada Merolli</cp:lastModifiedBy>
  <cp:revision>4</cp:revision>
  <cp:lastPrinted>2026-07-09T08:34:00Z</cp:lastPrinted>
  <dcterms:created xsi:type="dcterms:W3CDTF">2026-07-08T12:55:00Z</dcterms:created>
  <dcterms:modified xsi:type="dcterms:W3CDTF">2026-07-09T09:37:00Z</dcterms:modified>
</cp:coreProperties>
</file>