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154E" w14:textId="77777777" w:rsid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7BEAF1A8" w14:textId="471EB58F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Nr.______Prot.                                                                                      Tiranë, më___.___.2025</w:t>
      </w:r>
    </w:p>
    <w:p w14:paraId="7F45C1F3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322E744D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  <w:t>FORMULARI I NJOFTIMIT TË KONKURRIMIT PUBLIK</w:t>
      </w:r>
    </w:p>
    <w:p w14:paraId="3B306C8A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4BC0B74F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1.  Emri dhe adresa e autoritetit kontraktor:</w:t>
      </w:r>
    </w:p>
    <w:p w14:paraId="3B452EFC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   </w:t>
      </w:r>
    </w:p>
    <w:p w14:paraId="682858DB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Emri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ab/>
      </w:r>
      <w:r w:rsidRPr="00E350DA">
        <w:rPr>
          <w:rFonts w:ascii="Times New Roman" w:eastAsia="Times New Roman" w:hAnsi="Times New Roman" w:cs="Times New Roman"/>
          <w:bCs/>
          <w:sz w:val="24"/>
          <w:szCs w:val="24"/>
          <w:u w:color="000000"/>
          <w:bdr w:val="nil"/>
          <w:lang w:val="sq-AL"/>
        </w:rPr>
        <w:t>Drejtoria Rajonale e Trashëgimis Kulturore Tiranë.</w:t>
      </w:r>
    </w:p>
    <w:p w14:paraId="6EE5A531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Adresa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ab/>
        <w:t>Rr. “Naim Frashëri”, Godina Nr.1 “Mozaiku i Tiranës”, Tiranë</w:t>
      </w:r>
    </w:p>
    <w:p w14:paraId="7AFF4E9F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2F78137D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Tel/Fax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ab/>
        <w:t>+355 69 69 47 961</w:t>
      </w:r>
    </w:p>
    <w:p w14:paraId="2C906147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39F0A37B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E-mail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ab/>
      </w:r>
      <w:hyperlink r:id="rId6" w:history="1">
        <w:r w:rsidRPr="00E350DA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bdr w:val="nil"/>
            <w:lang w:val="sq-AL"/>
          </w:rPr>
          <w:t>info@drtktirane.gov.al</w:t>
        </w:r>
      </w:hyperlink>
    </w:p>
    <w:p w14:paraId="5FBC727C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5B80DFDA" w14:textId="45F2C71E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Faqja në Internet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ab/>
      </w:r>
      <w:hyperlink r:id="rId7" w:history="1">
        <w:r w:rsidR="002D595C" w:rsidRPr="00E350DA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il"/>
            <w:lang w:val="sq-AL"/>
          </w:rPr>
          <w:t>www.m</w:t>
        </w:r>
        <w:r w:rsidR="002D595C" w:rsidRPr="001A3053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il"/>
            <w:lang w:val="sq-AL"/>
          </w:rPr>
          <w:t>tks</w:t>
        </w:r>
        <w:r w:rsidR="002D595C" w:rsidRPr="00E350DA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il"/>
            <w:lang w:val="sq-AL"/>
          </w:rPr>
          <w:t>.gov.al</w:t>
        </w:r>
      </w:hyperlink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</w:p>
    <w:p w14:paraId="7A18A21B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1E0FE5F0" w14:textId="3D0645D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2. Emërtimin dhe vendndodhjen e objektit: 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Ura e Vogël te Gurra e Kodrës,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Klos</w:t>
      </w: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 </w:t>
      </w:r>
    </w:p>
    <w:p w14:paraId="62F4F30A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6A1CB214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3. Lloji i procedurës së konkurimit: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Punë</w:t>
      </w:r>
    </w:p>
    <w:p w14:paraId="69E8953C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1AB21530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4. Objekti i kontratës: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“Punime restaurimi i </w:t>
      </w:r>
      <w:bookmarkStart w:id="0" w:name="_Hlk200450991"/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Ura e Vogël te Gurra e Kodrës</w:t>
      </w:r>
      <w:bookmarkEnd w:id="0"/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, Klos”.</w:t>
      </w:r>
    </w:p>
    <w:p w14:paraId="3CE3859D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7F89B432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5. Fondi limit: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245,170 (Dyqind e dyzetë e pesë mijë presje e qind e shtatëdhjetë ) Lekë pa TVSH.</w:t>
      </w:r>
    </w:p>
    <w:p w14:paraId="60D2CC09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11EA6870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6. Afati i realizimit të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punimeve: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4 javë nga data e lidhjes së kontratës.</w:t>
      </w:r>
    </w:p>
    <w:p w14:paraId="68B54B21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0E1024E8" w14:textId="5C139274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7. Afatin dhe mënyrën për tërheqjen e dokumenteve të konkurrimit publik: Kandidatët e interesuar mund të tërheqin dokumentet e procedurës se Konkurimit, nga faqja zyrtare e website të Ministrisë së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Turizmit</w:t>
      </w: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, Kulturës dhe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Sportit</w:t>
      </w: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 </w:t>
      </w:r>
      <w:hyperlink r:id="rId8" w:history="1">
        <w:r w:rsidR="004125FF" w:rsidRPr="00E350DA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  <w:bdr w:val="nil"/>
            <w:lang w:val="sq-AL"/>
          </w:rPr>
          <w:t>www.m</w:t>
        </w:r>
        <w:r w:rsidR="004125FF" w:rsidRPr="001A3053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  <w:bdr w:val="nil"/>
            <w:lang w:val="sq-AL"/>
          </w:rPr>
          <w:t>tks</w:t>
        </w:r>
        <w:r w:rsidR="004125FF" w:rsidRPr="00E350DA">
          <w:rPr>
            <w:rStyle w:val="Hyperlink"/>
            <w:rFonts w:ascii="Times New Roman" w:eastAsia="Times New Roman" w:hAnsi="Times New Roman" w:cs="Times New Roman"/>
            <w:b/>
            <w:bCs/>
            <w:i/>
            <w:sz w:val="24"/>
            <w:szCs w:val="24"/>
            <w:bdr w:val="nil"/>
            <w:lang w:val="sq-AL"/>
          </w:rPr>
          <w:t>.gov.al</w:t>
        </w:r>
      </w:hyperlink>
    </w:p>
    <w:p w14:paraId="1C648BAF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584F8347" w14:textId="7CF8A5F5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8. Afati kohor për dorëzimin e ofertave: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25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11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.2025 ora: 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10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:00</w:t>
      </w:r>
    </w:p>
    <w:p w14:paraId="7D6C184D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36ED3630" w14:textId="11243364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9. Afati kohor për hapjen e ofertave: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25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11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.2025 ora: 1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0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:00</w:t>
      </w:r>
    </w:p>
    <w:p w14:paraId="45449EC9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748C6C91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10.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 xml:space="preserve"> </w:t>
      </w: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>Dokumentacionin që duhet të paraqesin ofertusit: Formularin e ofertës e konomike, Sigurimin e ofertës si dhe çdo dokumentacion të kërkuar në dokumentat standarte.</w:t>
      </w:r>
    </w:p>
    <w:p w14:paraId="4A2DF7ED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608D25AC" w14:textId="7F9AA6F4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Nirmala UI" w:eastAsia="Times New Roman" w:hAnsi="Nirmala UI" w:cs="Nirmala UI"/>
          <w:b/>
          <w:bCs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val="sq-AL"/>
        </w:rPr>
        <w:t xml:space="preserve">11. Data e shpërndarjes së këtij njoftimi: 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0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11</w:t>
      </w:r>
      <w:r w:rsidRPr="00E350DA"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  <w:t>.2025</w:t>
      </w:r>
    </w:p>
    <w:p w14:paraId="21EB2AE0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55D8A2B9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val="sq-AL"/>
        </w:rPr>
      </w:pPr>
    </w:p>
    <w:p w14:paraId="72E77AC1" w14:textId="62326CA6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  <w:t xml:space="preserve">   TITULLARI I AUTORITETIT KONTRAKTOR</w:t>
      </w:r>
    </w:p>
    <w:p w14:paraId="355D3F5E" w14:textId="77777777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</w:pPr>
    </w:p>
    <w:p w14:paraId="5554B95C" w14:textId="4FCCBDF1" w:rsidR="00E350DA" w:rsidRPr="00E350DA" w:rsidRDefault="00E350DA" w:rsidP="00E350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</w:pPr>
      <w:r w:rsidRPr="00E350DA"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u w:color="000000"/>
          <w:bdr w:val="nil"/>
          <w:lang w:val="sq-AL"/>
        </w:rPr>
        <w:t>Kostandin BUDURUSHI</w:t>
      </w:r>
    </w:p>
    <w:p w14:paraId="2E57F1D0" w14:textId="77777777" w:rsidR="00E350DA" w:rsidRPr="00E350DA" w:rsidRDefault="00E350DA" w:rsidP="00E350DA">
      <w:pPr>
        <w:spacing w:after="200" w:line="276" w:lineRule="auto"/>
        <w:rPr>
          <w:lang w:val="sq-AL"/>
        </w:rPr>
      </w:pPr>
    </w:p>
    <w:p w14:paraId="7EE487E8" w14:textId="77777777" w:rsidR="00E350DA" w:rsidRPr="00E350DA" w:rsidRDefault="00E350DA" w:rsidP="00E350DA">
      <w:pPr>
        <w:spacing w:after="200" w:line="276" w:lineRule="auto"/>
        <w:rPr>
          <w:lang w:val="sq-AL"/>
        </w:rPr>
      </w:pPr>
    </w:p>
    <w:p w14:paraId="0FF3A62E" w14:textId="77777777" w:rsidR="008C4894" w:rsidRDefault="008C4894"/>
    <w:sectPr w:rsidR="008C4894" w:rsidSect="003129FB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4626" w14:textId="77777777" w:rsidR="0044745D" w:rsidRDefault="0044745D" w:rsidP="00E350DA">
      <w:pPr>
        <w:spacing w:after="0" w:line="240" w:lineRule="auto"/>
      </w:pPr>
      <w:r>
        <w:separator/>
      </w:r>
    </w:p>
  </w:endnote>
  <w:endnote w:type="continuationSeparator" w:id="0">
    <w:p w14:paraId="6F7E04C0" w14:textId="77777777" w:rsidR="0044745D" w:rsidRDefault="0044745D" w:rsidP="00E3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2BDD" w14:textId="77777777" w:rsidR="003129FB" w:rsidRDefault="0044745D">
    <w:pPr>
      <w:pStyle w:val="Footer"/>
      <w:jc w:val="center"/>
    </w:pPr>
  </w:p>
  <w:p w14:paraId="28849D6B" w14:textId="77777777" w:rsidR="003129FB" w:rsidRPr="00F339FB" w:rsidRDefault="0044745D" w:rsidP="003129F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val="pt-BR"/>
      </w:rPr>
    </w:pP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>________________________________________________________________________________________________________________</w:t>
    </w:r>
  </w:p>
  <w:p w14:paraId="0297ED70" w14:textId="77777777" w:rsidR="003129FB" w:rsidRDefault="0044745D" w:rsidP="003129FB">
    <w:pPr>
      <w:pStyle w:val="Footer"/>
      <w:jc w:val="center"/>
    </w:pP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 xml:space="preserve">            Rruga Aleksandër Moisiu, nr 76, i</w:t>
    </w:r>
    <w:r>
      <w:rPr>
        <w:rFonts w:ascii="Times New Roman" w:eastAsia="Times New Roman" w:hAnsi="Times New Roman" w:cs="Times New Roman"/>
        <w:sz w:val="16"/>
        <w:szCs w:val="16"/>
        <w:lang w:val="pt-BR"/>
      </w:rPr>
      <w:t xml:space="preserve">sh Kinostudio “Shqipëria e Re” , </w:t>
    </w: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>Tiranë;</w:t>
    </w:r>
    <w:r w:rsidRPr="00F339FB">
      <w:rPr>
        <w:rFonts w:ascii="Calibri" w:eastAsia="Times New Roman" w:hAnsi="Calibri" w:cs="Times New Roman"/>
      </w:rPr>
      <w:t xml:space="preserve"> </w:t>
    </w:r>
    <w:hyperlink r:id="rId1" w:history="1">
      <w:r w:rsidRPr="00F339FB">
        <w:rPr>
          <w:rFonts w:ascii="Times New Roman" w:eastAsia="Times New Roman" w:hAnsi="Times New Roman" w:cs="Times New Roman"/>
          <w:color w:val="0563C1" w:themeColor="hyperlink"/>
          <w:sz w:val="16"/>
          <w:szCs w:val="16"/>
          <w:u w:val="single"/>
          <w:lang w:val="fr-FR"/>
        </w:rPr>
        <w:t>www.kultura.gov</w:t>
      </w:r>
      <w:r w:rsidRPr="00F339FB">
        <w:rPr>
          <w:rFonts w:ascii="Times New Roman" w:eastAsia="Times New Roman" w:hAnsi="Times New Roman" w:cs="Times New Roman"/>
          <w:color w:val="0563C1" w:themeColor="hyperlink"/>
          <w:sz w:val="16"/>
          <w:szCs w:val="16"/>
          <w:u w:val="single"/>
          <w:lang w:val="fr-FR"/>
        </w:rPr>
        <w:t>.al</w:t>
      </w:r>
    </w:hyperlink>
    <w:r w:rsidRPr="00F339FB">
      <w:rPr>
        <w:rFonts w:ascii="Times New Roman" w:eastAsia="Times New Roman" w:hAnsi="Times New Roman" w:cs="Times New Roman"/>
        <w:color w:val="0000FF"/>
        <w:sz w:val="16"/>
        <w:szCs w:val="16"/>
        <w:u w:val="single"/>
        <w:lang w:val="fr-FR"/>
      </w:rPr>
      <w:t>;</w:t>
    </w:r>
    <w:r w:rsidRPr="00F339FB">
      <w:rPr>
        <w:rFonts w:ascii="Times New Roman" w:eastAsia="Times New Roman" w:hAnsi="Times New Roman" w:cs="Times New Roman"/>
        <w:sz w:val="16"/>
        <w:szCs w:val="16"/>
        <w:lang w:val="pt-BR"/>
      </w:rPr>
      <w:t xml:space="preserve"> E-mail: </w:t>
    </w:r>
    <w:hyperlink r:id="rId2" w:history="1">
      <w:r w:rsidRPr="00F339F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pt-BR"/>
        </w:rPr>
        <w:t>info@kultura.gov.al</w:t>
      </w:r>
    </w:hyperlink>
  </w:p>
  <w:p w14:paraId="197C93D1" w14:textId="77777777" w:rsidR="003129FB" w:rsidRDefault="0044745D">
    <w:pPr>
      <w:pStyle w:val="Footer"/>
      <w:jc w:val="center"/>
    </w:pPr>
    <w:sdt>
      <w:sdtPr>
        <w:id w:val="-16496560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B3F8042" w14:textId="77777777" w:rsidR="00F339FB" w:rsidRPr="00F339FB" w:rsidRDefault="0044745D" w:rsidP="00F339F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DD55" w14:textId="77777777" w:rsidR="0044745D" w:rsidRDefault="0044745D" w:rsidP="00E350DA">
      <w:pPr>
        <w:spacing w:after="0" w:line="240" w:lineRule="auto"/>
      </w:pPr>
      <w:r>
        <w:separator/>
      </w:r>
    </w:p>
  </w:footnote>
  <w:footnote w:type="continuationSeparator" w:id="0">
    <w:p w14:paraId="2BBD234F" w14:textId="77777777" w:rsidR="0044745D" w:rsidRDefault="0044745D" w:rsidP="00E3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DD33" w14:textId="5E9BD905" w:rsidR="00644CA6" w:rsidRDefault="00E350DA">
    <w:pPr>
      <w:pStyle w:val="Header"/>
    </w:pPr>
    <w:r>
      <w:rPr>
        <w:rFonts w:ascii="Times New Roman" w:hAnsi="Times New Roman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BD7CA11" wp14:editId="177BE165">
          <wp:simplePos x="0" y="0"/>
          <wp:positionH relativeFrom="margin">
            <wp:align>right</wp:align>
          </wp:positionH>
          <wp:positionV relativeFrom="paragraph">
            <wp:posOffset>-455930</wp:posOffset>
          </wp:positionV>
          <wp:extent cx="5943600" cy="927735"/>
          <wp:effectExtent l="0" t="0" r="0" b="5715"/>
          <wp:wrapThrough wrapText="bothSides">
            <wp:wrapPolygon edited="0">
              <wp:start x="0" y="0"/>
              <wp:lineTo x="0" y="21290"/>
              <wp:lineTo x="21531" y="21290"/>
              <wp:lineTo x="21531" y="0"/>
              <wp:lineTo x="0" y="0"/>
            </wp:wrapPolygon>
          </wp:wrapThrough>
          <wp:docPr id="3" name="Picture 3" descr="11-ministria-kultures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1-ministria-kultures-Gre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26B8A234" w14:textId="357D3F15" w:rsidR="00644CA6" w:rsidRPr="00F05AF8" w:rsidRDefault="0044745D" w:rsidP="00644CA6">
    <w:pPr>
      <w:pStyle w:val="Header"/>
      <w:rPr>
        <w:rFonts w:ascii="Times New Roman" w:hAnsi="Times New Roman"/>
        <w:noProof/>
        <w:sz w:val="24"/>
        <w:szCs w:val="24"/>
        <w:lang w:eastAsia="sq-AL"/>
      </w:rPr>
    </w:pPr>
    <w:r>
      <w:rPr>
        <w:rFonts w:ascii="Times New Roman" w:hAnsi="Times New Roman"/>
        <w:b/>
        <w:sz w:val="24"/>
        <w:szCs w:val="24"/>
      </w:rPr>
      <w:t xml:space="preserve">                </w:t>
    </w:r>
    <w:r w:rsidR="00E350DA">
      <w:rPr>
        <w:rFonts w:ascii="Times New Roman" w:hAnsi="Times New Roman"/>
        <w:b/>
        <w:sz w:val="24"/>
        <w:szCs w:val="24"/>
      </w:rPr>
      <w:t xml:space="preserve">       </w:t>
    </w:r>
    <w:r w:rsidRPr="004F1DB1">
      <w:rPr>
        <w:rFonts w:ascii="Times New Roman" w:hAnsi="Times New Roman"/>
        <w:b/>
        <w:sz w:val="24"/>
        <w:szCs w:val="24"/>
      </w:rPr>
      <w:t xml:space="preserve">MINISTRIA E </w:t>
    </w:r>
    <w:r w:rsidR="00E350DA">
      <w:rPr>
        <w:rFonts w:ascii="Times New Roman" w:hAnsi="Times New Roman"/>
        <w:b/>
        <w:sz w:val="24"/>
        <w:szCs w:val="24"/>
      </w:rPr>
      <w:t>TURIZMIT</w:t>
    </w:r>
    <w:r w:rsidRPr="004F1DB1">
      <w:rPr>
        <w:rFonts w:ascii="Times New Roman" w:hAnsi="Times New Roman"/>
        <w:b/>
        <w:sz w:val="24"/>
        <w:szCs w:val="24"/>
      </w:rPr>
      <w:t xml:space="preserve">, KULTURËS DHE </w:t>
    </w:r>
    <w:r w:rsidR="00E350DA">
      <w:rPr>
        <w:rFonts w:ascii="Times New Roman" w:hAnsi="Times New Roman"/>
        <w:b/>
        <w:sz w:val="24"/>
        <w:szCs w:val="24"/>
      </w:rPr>
      <w:t>SPORTIT</w:t>
    </w:r>
  </w:p>
  <w:p w14:paraId="143372F8" w14:textId="77777777" w:rsidR="00644CA6" w:rsidRPr="00644CA6" w:rsidRDefault="0044745D">
    <w:pPr>
      <w:pStyle w:val="Header"/>
      <w:rPr>
        <w:rFonts w:ascii="Times New Roman" w:eastAsia="Times New Roman" w:hAnsi="Times New Roman"/>
        <w:b/>
        <w:noProof/>
        <w:sz w:val="24"/>
        <w:szCs w:val="24"/>
      </w:rPr>
    </w:pPr>
    <w:r>
      <w:rPr>
        <w:rFonts w:ascii="Times New Roman" w:eastAsia="Times New Roman" w:hAnsi="Times New Roman"/>
        <w:b/>
        <w:noProof/>
        <w:sz w:val="24"/>
        <w:szCs w:val="24"/>
      </w:rPr>
      <w:t xml:space="preserve">           </w:t>
    </w:r>
    <w:r w:rsidRPr="00633642">
      <w:rPr>
        <w:rFonts w:ascii="Times New Roman" w:eastAsia="Times New Roman" w:hAnsi="Times New Roman"/>
        <w:b/>
        <w:noProof/>
        <w:sz w:val="24"/>
        <w:szCs w:val="24"/>
      </w:rPr>
      <w:t>DREJTORIA RAJONALE E TRASHËGIMISË KULTURORE TIRANË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B3"/>
    <w:rsid w:val="002D595C"/>
    <w:rsid w:val="003A1DB3"/>
    <w:rsid w:val="004125FF"/>
    <w:rsid w:val="0044745D"/>
    <w:rsid w:val="008C4894"/>
    <w:rsid w:val="008F11AF"/>
    <w:rsid w:val="00960476"/>
    <w:rsid w:val="00E3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0F8F1"/>
  <w15:chartTrackingRefBased/>
  <w15:docId w15:val="{6460A8EA-407A-4DE6-9985-5BAF13C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0DA"/>
  </w:style>
  <w:style w:type="paragraph" w:styleId="Footer">
    <w:name w:val="footer"/>
    <w:basedOn w:val="Normal"/>
    <w:link w:val="FooterChar"/>
    <w:uiPriority w:val="99"/>
    <w:unhideWhenUsed/>
    <w:rsid w:val="00E3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0DA"/>
  </w:style>
  <w:style w:type="character" w:styleId="Hyperlink">
    <w:name w:val="Hyperlink"/>
    <w:basedOn w:val="DefaultParagraphFont"/>
    <w:uiPriority w:val="99"/>
    <w:unhideWhenUsed/>
    <w:rsid w:val="00412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ks.gov.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tks.gov.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tktirane.gov.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ultura.gov.al" TargetMode="External"/><Relationship Id="rId1" Type="http://schemas.openxmlformats.org/officeDocument/2006/relationships/hyperlink" Target="http://www.kultura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2025-11-04T12:26:00Z</cp:lastPrinted>
  <dcterms:created xsi:type="dcterms:W3CDTF">2025-11-06T11:30:00Z</dcterms:created>
  <dcterms:modified xsi:type="dcterms:W3CDTF">2025-11-06T11:30:00Z</dcterms:modified>
</cp:coreProperties>
</file>